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617BC2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3BD9D7C2" w:rsidR="00211E09" w:rsidRPr="00617BC2" w:rsidRDefault="007338CE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含</w:t>
            </w:r>
            <w:r w:rsidR="0054591B" w:rsidRPr="0054591B">
              <w:rPr>
                <w:rFonts w:ascii="Times New Roman" w:eastAsia="標楷體" w:hAnsi="Times New Roman" w:cs="Times New Roman"/>
                <w:sz w:val="36"/>
                <w:szCs w:val="36"/>
              </w:rPr>
              <w:t>levamisole</w:t>
            </w:r>
            <w:r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成分藥品安全資訊風險溝通表</w:t>
            </w:r>
          </w:p>
        </w:tc>
      </w:tr>
      <w:tr w:rsidR="00211E09" w:rsidRPr="00617BC2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6E797093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5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/</w:t>
            </w:r>
            <w:r w:rsidR="0054591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</w:tr>
      <w:tr w:rsidR="00211E09" w:rsidRPr="00617BC2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49823294" w:rsidR="00E36442" w:rsidRPr="00456525" w:rsidRDefault="0054591B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4591B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levamisole</w:t>
            </w:r>
          </w:p>
        </w:tc>
      </w:tr>
      <w:tr w:rsidR="00211E09" w:rsidRPr="00617BC2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1856D69A" w14:textId="21F300D4" w:rsidR="001B58F3" w:rsidRPr="001B58F3" w:rsidRDefault="0017168C" w:rsidP="001B58F3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54591B" w:rsidRPr="0054591B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levamisole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54591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  <w:u w:val="single"/>
              </w:rPr>
              <w:t>4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66387FCF" w:rsidR="00385538" w:rsidRPr="0099560C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 w:hint="eastAsia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99560C" w:rsidRPr="00D04623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http://lmspiq.fda.gov.t</w:t>
              </w:r>
              <w:r w:rsidR="0099560C" w:rsidRPr="00D04623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w</w:t>
              </w:r>
              <w:r w:rsidR="0099560C" w:rsidRPr="00D04623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/web/</w:t>
              </w:r>
            </w:hyperlink>
            <w:r w:rsidR="0099560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1" w:rsidRPr="00617BC2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4737165B" w14:textId="69246903" w:rsidR="001B58F3" w:rsidRPr="00AF4CC7" w:rsidRDefault="0054591B" w:rsidP="004406DC">
            <w:pPr>
              <w:tabs>
                <w:tab w:val="left" w:pos="1010"/>
                <w:tab w:val="right" w:pos="7100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59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驅腸蟲（蛔蟲、鉤蟲、糞圓蟲）</w:t>
            </w:r>
            <w:r w:rsidR="001B58F3" w:rsidRPr="001B58F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CC7FA1" w:rsidRPr="00617BC2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217029B4" w14:textId="29732B82" w:rsidR="00CC7FA1" w:rsidRPr="004406DC" w:rsidRDefault="006140B7" w:rsidP="004406D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140B7">
              <w:rPr>
                <w:rFonts w:ascii="Times New Roman" w:eastAsia="標楷體" w:hAnsi="Times New Roman"/>
                <w:color w:val="000000" w:themeColor="text1"/>
                <w:szCs w:val="24"/>
              </w:rPr>
              <w:t>Levamisole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是一種作用快速的驅蟲劑，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作用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於寄生蟲的神經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節，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刺激</w:t>
            </w:r>
            <w:proofErr w:type="gramStart"/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菸鹼型乙</w:t>
            </w:r>
            <w:proofErr w:type="gramEnd"/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醯膽鹼受體</w:t>
            </w:r>
            <w:r w:rsid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導致蟲體肌肉迅速麻痺無法移動，</w:t>
            </w:r>
            <w:proofErr w:type="gramStart"/>
            <w:r w:rsid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進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而被腸道</w:t>
            </w:r>
            <w:proofErr w:type="gramEnd"/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蠕動作用排出體外</w:t>
            </w:r>
            <w:r w:rsid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proofErr w:type="gramStart"/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此外，</w:t>
            </w:r>
            <w:proofErr w:type="gramEnd"/>
            <w:r w:rsid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evamisole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對於</w:t>
            </w:r>
            <w:proofErr w:type="gramStart"/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富馬酸</w:t>
            </w:r>
            <w:proofErr w:type="gramEnd"/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還原酶系統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fumarate reductase system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的抑制作用也可能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產生</w:t>
            </w:r>
            <w:r w:rsidR="008A38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驅</w:t>
            </w:r>
            <w:r w:rsid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蟲</w:t>
            </w:r>
            <w:r w:rsidR="00BA0534" w:rsidRPr="00BA05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作用。</w:t>
            </w:r>
          </w:p>
        </w:tc>
      </w:tr>
      <w:tr w:rsidR="00CC7FA1" w:rsidRPr="00617BC2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5644AEAF" w14:textId="01DE1FCB" w:rsidR="0092683B" w:rsidRDefault="0092683B" w:rsidP="0092683B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2026/2/13</w:t>
            </w:r>
            <w:r w:rsidR="00D530D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歐洲醫藥管理局</w:t>
            </w:r>
            <w:r w:rsidR="005E3D2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藥品安全監視暨風險評估委員會</w:t>
            </w:r>
            <w:r w:rsidR="00D530D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(EMA</w:t>
            </w:r>
            <w:r w:rsidR="005E3D2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-PRAC</w:t>
            </w:r>
            <w:r w:rsidR="00D530D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)</w:t>
            </w:r>
            <w:r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經評估</w:t>
            </w:r>
            <w:r w:rsidR="008A38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後確認</w:t>
            </w:r>
            <w:r w:rsidR="0010644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腦白質病變</w:t>
            </w:r>
            <w:r w:rsidR="008A3855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(leukoencephalopathy)</w:t>
            </w:r>
            <w:r w:rsidR="008A38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為</w:t>
            </w:r>
            <w:r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levamisole</w:t>
            </w:r>
            <w:r w:rsidR="00490776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藥品</w:t>
            </w:r>
            <w:r w:rsidR="0010644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r w:rsidR="008A38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嚴重不良反應</w:t>
            </w:r>
            <w:r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="005E3D2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發布相關安全資訊</w:t>
            </w:r>
            <w:r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06D24773" w14:textId="771B8570" w:rsidR="00B235C2" w:rsidRPr="005E3D2D" w:rsidRDefault="00CC7FA1" w:rsidP="00D07944">
            <w:pPr>
              <w:widowControl/>
              <w:shd w:val="clear" w:color="auto" w:fill="FFFFFF"/>
              <w:wordWrap w:val="0"/>
              <w:contextualSpacing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網址：</w:t>
            </w:r>
            <w:hyperlink r:id="rId9" w:history="1">
              <w:r w:rsidR="0054591B" w:rsidRPr="00E6167F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https://www.ema.europa.eu/en/news/ema-recommends-withdrawal-marketing-authorisations-levamisole-medicines</w:t>
              </w:r>
            </w:hyperlink>
            <w:r w:rsidR="00C64A15" w:rsidRPr="00C64A15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CC7FA1" w:rsidRPr="00617BC2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401C107C" w14:textId="6D7153C7" w:rsidR="009C3224" w:rsidRPr="00E341AA" w:rsidRDefault="0010644D" w:rsidP="007D6129">
            <w:pPr>
              <w:pStyle w:val="a9"/>
              <w:widowControl/>
              <w:numPr>
                <w:ilvl w:val="0"/>
                <w:numId w:val="6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歐洲醫藥管理局藥品安全監視暨風險評估委員會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(EMA-PRAC)</w:t>
            </w:r>
            <w:r w:rsidR="009C322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經評估現有證據</w:t>
            </w:r>
            <w:r w:rsidR="00D07944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，確認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</w:t>
            </w:r>
            <w:r w:rsidR="00D07944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</w:t>
            </w:r>
            <w:r w:rsidR="00C527D1" w:rsidRPr="00E341A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="00C527D1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罕見但嚴重的不良反應。</w:t>
            </w:r>
            <w:r w:rsidR="002E328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</w:t>
            </w:r>
            <w:r w:rsidR="002E328C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會</w:t>
            </w:r>
            <w:r w:rsidR="002E328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損害大腦白質，</w:t>
            </w:r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大腦白質</w:t>
            </w:r>
            <w:proofErr w:type="gramStart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由</w:t>
            </w:r>
            <w:r w:rsidR="00C527D1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髓鞘</w:t>
            </w:r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</w:t>
            </w:r>
            <w:proofErr w:type="gramEnd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覆</w:t>
            </w:r>
            <w:r w:rsidR="00C527D1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之神經纖維</w:t>
            </w:r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所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構</w:t>
            </w:r>
            <w:r w:rsidR="00C527D1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</w:t>
            </w:r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proofErr w:type="gramStart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髓鞘</w:t>
            </w:r>
            <w:r w:rsidR="00C2237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</w:t>
            </w:r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保護</w:t>
            </w:r>
            <w:proofErr w:type="gramEnd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層，讓大腦不同</w:t>
            </w:r>
            <w:proofErr w:type="gramStart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區域間可有效</w:t>
            </w:r>
            <w:proofErr w:type="gramEnd"/>
            <w:r w:rsid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傳遞訊息。</w:t>
            </w:r>
            <w:r w:rsidR="002E328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此病症若未及時治療，可能導致衰弱失能甚至</w:t>
            </w:r>
            <w:r w:rsidR="002E328C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危及生命，且</w:t>
            </w:r>
            <w:r w:rsidR="002E328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</w:t>
            </w:r>
            <w:r w:rsidR="002E328C" w:rsidRPr="00E341A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診斷相當複雜。</w:t>
            </w:r>
          </w:p>
          <w:p w14:paraId="76942190" w14:textId="14ECFC81" w:rsidR="00C76436" w:rsidRDefault="00E341AA" w:rsidP="007D6129">
            <w:pPr>
              <w:pStyle w:val="a9"/>
              <w:widowControl/>
              <w:numPr>
                <w:ilvl w:val="0"/>
                <w:numId w:val="6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審查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資料顯示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，在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次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劑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量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C76436" w:rsidRPr="00A534B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就可能發生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症狀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可能在治療後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數個月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內出現。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PRAC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評估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並未找到任何可以降低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風險的措施</w:t>
            </w:r>
            <w:r w:rsidR="00C2237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也未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辨識出任何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</w:t>
            </w:r>
            <w:r w:rsidR="00C764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較高或較低風險的族群。</w:t>
            </w:r>
          </w:p>
          <w:p w14:paraId="55F5F9BC" w14:textId="75DB074E" w:rsidR="00B235C2" w:rsidRPr="003242F0" w:rsidRDefault="00E341AA" w:rsidP="005E3D2D">
            <w:pPr>
              <w:pStyle w:val="a9"/>
              <w:widowControl/>
              <w:numPr>
                <w:ilvl w:val="0"/>
                <w:numId w:val="6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PRAC</w:t>
            </w: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評估使用</w:t>
            </w:r>
            <w:r w:rsidRPr="00B9762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後發生嚴重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</w:t>
            </w: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和中樞神經系統</w:t>
            </w:r>
            <w:proofErr w:type="gramStart"/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脫髓鞘</w:t>
            </w:r>
            <w:proofErr w:type="gramEnd"/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(demyelination)</w:t>
            </w: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之案例報告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與</w:t>
            </w:r>
            <w:r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已發表之科學文獻</w:t>
            </w:r>
            <w:r w:rsidR="00B9762C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，並參考感染科和神經科專家</w:t>
            </w:r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小組</w:t>
            </w:r>
            <w:r w:rsidR="00B9762C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和世界衛生組織的意見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考量歐盟已</w:t>
            </w:r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</w:t>
            </w:r>
            <w:r w:rsidR="00B9762C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核准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用於治療寄生蟲感染的藥品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proofErr w:type="gramStart"/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鑑</w:t>
            </w:r>
            <w:proofErr w:type="gramEnd"/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="00C76436" w:rsidRPr="00B9762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乃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用</w:t>
            </w:r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治療輕微的寄生蟲感染，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然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引發之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為無法預測發病</w:t>
            </w:r>
            <w:r w:rsid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時間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之嚴重疾病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PRAC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認為</w:t>
            </w:r>
            <w:r w:rsidR="00C76436" w:rsidRPr="00B9762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="004907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治療效益不再大於</w:t>
            </w:r>
            <w:r w:rsidR="0010644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</w:t>
            </w:r>
            <w:r w:rsidR="00C76436" w:rsidRPr="00B976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風險。</w:t>
            </w:r>
          </w:p>
        </w:tc>
      </w:tr>
      <w:tr w:rsidR="008A6B72" w:rsidRPr="00617BC2" w14:paraId="0EF8EF50" w14:textId="77777777" w:rsidTr="003242F0">
        <w:trPr>
          <w:trHeight w:val="896"/>
          <w:jc w:val="center"/>
        </w:trPr>
        <w:tc>
          <w:tcPr>
            <w:tcW w:w="2413" w:type="dxa"/>
            <w:vAlign w:val="center"/>
          </w:tcPr>
          <w:p w14:paraId="785E7272" w14:textId="77777777" w:rsidR="003242F0" w:rsidRDefault="003242F0" w:rsidP="003242F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5628F">
              <w:rPr>
                <w:rFonts w:ascii="Times New Roman" w:eastAsia="標楷體" w:hAnsi="Times New Roman" w:hint="eastAsia"/>
                <w:szCs w:val="24"/>
              </w:rPr>
              <w:t>食品藥物管理署</w:t>
            </w:r>
          </w:p>
          <w:p w14:paraId="28190AEC" w14:textId="5A596551" w:rsidR="008A6B72" w:rsidRPr="00617BC2" w:rsidRDefault="003242F0" w:rsidP="003242F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</w:t>
            </w:r>
            <w:r w:rsidRPr="0075628F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  <w:tc>
          <w:tcPr>
            <w:tcW w:w="7316" w:type="dxa"/>
          </w:tcPr>
          <w:p w14:paraId="5575AB8F" w14:textId="77777777" w:rsidR="008A6B72" w:rsidRDefault="008A6B72" w:rsidP="008A6B72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374" w:hanging="374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</w:t>
            </w:r>
            <w:r w:rsidRPr="009D35D2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：</w:t>
            </w:r>
          </w:p>
          <w:p w14:paraId="1E437BFF" w14:textId="11CD964A" w:rsidR="008A6B72" w:rsidRPr="00305B59" w:rsidRDefault="008A6B72" w:rsidP="008A6B72">
            <w:pPr>
              <w:pStyle w:val="a9"/>
              <w:widowControl/>
              <w:numPr>
                <w:ilvl w:val="0"/>
                <w:numId w:val="15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 w:rsidR="00B235C2" w:rsidRPr="00B9762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levamisole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成分藥品許可證共</w:t>
            </w:r>
            <w:r w:rsidR="00B235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適應症為「</w:t>
            </w:r>
            <w:r w:rsidR="00B235C2" w:rsidRPr="005459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驅腸蟲（蛔蟲、鉤蟲、糞圓蟲）</w:t>
            </w:r>
            <w:r w:rsidR="00B235C2" w:rsidRPr="001B58F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」，其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中文仿單</w:t>
            </w: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尚</w:t>
            </w:r>
            <w:r w:rsidRPr="00CF1851">
              <w:rPr>
                <w:rFonts w:ascii="標楷體" w:eastAsia="標楷體" w:hAnsi="標楷體" w:hint="eastAsia"/>
                <w:b/>
                <w:bCs/>
                <w:szCs w:val="28"/>
                <w:u w:val="single"/>
              </w:rPr>
              <w:t>未刊載</w:t>
            </w:r>
            <w:r w:rsidR="00B235C2" w:rsidRPr="00B235C2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腦白質病變</w:t>
            </w:r>
            <w:r w:rsidRPr="000F0154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相關安全性資訊</w:t>
            </w:r>
            <w:r w:rsidRPr="00C863F7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。</w:t>
            </w:r>
          </w:p>
          <w:p w14:paraId="20767C29" w14:textId="4A2BEF0C" w:rsidR="008A6B72" w:rsidRPr="005E3D2D" w:rsidRDefault="008A6B72" w:rsidP="00E33250">
            <w:pPr>
              <w:pStyle w:val="a9"/>
              <w:widowControl/>
              <w:numPr>
                <w:ilvl w:val="0"/>
                <w:numId w:val="15"/>
              </w:numPr>
              <w:shd w:val="clear" w:color="auto" w:fill="FFFFFF"/>
              <w:ind w:leftChars="0" w:left="374" w:hanging="374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proofErr w:type="gramStart"/>
            <w:r w:rsidRPr="005E3D2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本署刻</w:t>
            </w:r>
            <w:proofErr w:type="gramEnd"/>
            <w:r w:rsidRPr="005E3D2D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正評估是否針對該成分藥品採取進一步風險管控措施。</w:t>
            </w:r>
          </w:p>
          <w:p w14:paraId="7C85EAD0" w14:textId="77777777" w:rsidR="008A6B72" w:rsidRPr="007A48AF" w:rsidRDefault="008A6B72" w:rsidP="008A6B72">
            <w:pPr>
              <w:pStyle w:val="a9"/>
              <w:widowControl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388E1710" w14:textId="77777777" w:rsidR="008A6B72" w:rsidRPr="00791CBA" w:rsidRDefault="008A6B72" w:rsidP="008A6B72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腦白質病變為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l</w:t>
            </w:r>
            <w:r w:rsidRPr="00A534B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evamisol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藥品罕見但嚴重的不良反應，且難以預測發病時間。使用單次劑量的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l</w:t>
            </w:r>
            <w:r w:rsidRPr="00A534B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evamisol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後就可能出現腦白質病變，相關症狀可能在治療後的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天至數個月內出現。</w:t>
            </w:r>
          </w:p>
          <w:p w14:paraId="3E179110" w14:textId="77777777" w:rsidR="008A6B72" w:rsidRPr="009F3B87" w:rsidRDefault="008A6B72" w:rsidP="008A6B72">
            <w:pPr>
              <w:widowControl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L</w:t>
            </w:r>
            <w:r w:rsidRPr="00A534B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evamisol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引發腦白質病變之神經症狀依病灶位置而異，可能包含肌肉無力、語言障礙、認知功能障礙、運動失調和輕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癱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924DAE5" w14:textId="77777777" w:rsidR="008A6B72" w:rsidRPr="00DF71C2" w:rsidRDefault="008A6B72" w:rsidP="008A6B72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處方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levamisole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成分藥品前，應審慎評估病人用藥之風險效益。</w:t>
            </w:r>
          </w:p>
          <w:p w14:paraId="05EE52FE" w14:textId="77777777" w:rsidR="008A6B72" w:rsidRPr="00DF71C2" w:rsidRDefault="008A6B72" w:rsidP="008A6B72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應告知病人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levamisole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可能的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腦白質病變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風險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並提醒病人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或其照護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者，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用藥後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如出現腦白質病變</w:t>
            </w:r>
            <w:r w:rsidRPr="00DF71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相關症狀，應立即尋求醫療協助。</w:t>
            </w:r>
          </w:p>
          <w:p w14:paraId="22F29EE9" w14:textId="77777777" w:rsidR="008A6B72" w:rsidRPr="00DF71C2" w:rsidRDefault="008A6B72" w:rsidP="008A6B72">
            <w:pPr>
              <w:widowControl/>
              <w:shd w:val="clear" w:color="auto" w:fill="FFFFFF"/>
              <w:ind w:left="48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14:paraId="50C712CE" w14:textId="77777777" w:rsidR="008A6B72" w:rsidRPr="007A48AF" w:rsidRDefault="008A6B72" w:rsidP="008A6B72">
            <w:pPr>
              <w:pStyle w:val="a9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00295197" w14:textId="77777777" w:rsidR="008A6B72" w:rsidRPr="006140B7" w:rsidRDefault="008A6B72" w:rsidP="008A6B72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使用</w:t>
            </w:r>
            <w:r w:rsidRPr="00A534B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可能引發腦白質病變，此為一種造成腦部損傷之罕見而嚴重的副作用。</w:t>
            </w:r>
          </w:p>
          <w:p w14:paraId="4C2BBEC9" w14:textId="77777777" w:rsidR="008A6B72" w:rsidRPr="002A7873" w:rsidRDefault="008A6B72" w:rsidP="008A6B72">
            <w:pPr>
              <w:widowControl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如果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Pr="002A78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levamisol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治療後發生肌肉無力、說話困難、混亂或動作控制困難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，請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尋求醫療協助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。這些症狀可能出現在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單次劑量的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l</w:t>
            </w:r>
            <w:r w:rsidRPr="002A787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evamisol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，且症狀可能在治療後的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Pr="002A787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天至數個月內出現。</w:t>
            </w:r>
          </w:p>
          <w:p w14:paraId="4542EFF3" w14:textId="77777777" w:rsidR="008A6B72" w:rsidRDefault="008A6B72" w:rsidP="008A6B72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如果對於使用</w:t>
            </w:r>
            <w:r w:rsidRPr="0054591B">
              <w:rPr>
                <w:rFonts w:ascii="Times New Roman" w:eastAsia="標楷體" w:hAnsi="Times New Roman"/>
                <w:color w:val="000000" w:themeColor="text1"/>
                <w:szCs w:val="24"/>
              </w:rPr>
              <w:t>levamisole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治療有任何疑問或疑慮，請諮詢醫療人員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33FC17B8" w14:textId="77777777" w:rsidR="008A6B72" w:rsidRPr="00304C45" w:rsidRDefault="008A6B72" w:rsidP="008A6B72">
            <w:pPr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63C4C651" w14:textId="6926AA89" w:rsidR="008A6B72" w:rsidRPr="008A6B72" w:rsidRDefault="008A6B72" w:rsidP="008A6B72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醫療人員或病人懷疑因為使用（服用）藥品導致不良反應發生時，請立即通報給衛生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福利部所建置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之全國藥物不良反應通報中心，並副知所屬廠商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（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全國藥物不良反應通報中心：專線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；衛生福利部食品藥物管理署獲知藥品安全訊息時，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均會蒐集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彙整相關資料進行評估，並對於新增之藥品風險採取對應之風險管控措施。</w:t>
            </w:r>
          </w:p>
        </w:tc>
      </w:tr>
    </w:tbl>
    <w:p w14:paraId="077D4E51" w14:textId="482E2DC7" w:rsidR="00F53CD7" w:rsidRPr="007B30A7" w:rsidRDefault="00F53CD7" w:rsidP="00A14ADC">
      <w:pPr>
        <w:widowControl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AA21" w14:textId="77777777" w:rsidR="00535C9C" w:rsidRDefault="00535C9C" w:rsidP="003B56BC">
      <w:r>
        <w:separator/>
      </w:r>
    </w:p>
  </w:endnote>
  <w:endnote w:type="continuationSeparator" w:id="0">
    <w:p w14:paraId="7B10CBC1" w14:textId="77777777" w:rsidR="00535C9C" w:rsidRDefault="00535C9C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4FA3" w14:textId="77777777" w:rsidR="00535C9C" w:rsidRDefault="00535C9C" w:rsidP="003B56BC">
      <w:r>
        <w:separator/>
      </w:r>
    </w:p>
  </w:footnote>
  <w:footnote w:type="continuationSeparator" w:id="0">
    <w:p w14:paraId="19B3922C" w14:textId="77777777" w:rsidR="00535C9C" w:rsidRDefault="00535C9C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70D2B"/>
    <w:multiLevelType w:val="hybridMultilevel"/>
    <w:tmpl w:val="C5EC618E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25148"/>
    <w:multiLevelType w:val="hybridMultilevel"/>
    <w:tmpl w:val="A1467DA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C22E4"/>
    <w:multiLevelType w:val="hybridMultilevel"/>
    <w:tmpl w:val="6C103AB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95E21"/>
    <w:multiLevelType w:val="multilevel"/>
    <w:tmpl w:val="E30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05792"/>
    <w:multiLevelType w:val="hybridMultilevel"/>
    <w:tmpl w:val="5386C9E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CD55C6"/>
    <w:multiLevelType w:val="hybridMultilevel"/>
    <w:tmpl w:val="5386C9E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FFFFFFFF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F133D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512CB3"/>
    <w:multiLevelType w:val="hybridMultilevel"/>
    <w:tmpl w:val="5DAE4280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FFFFFFFF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4B43A4"/>
    <w:multiLevelType w:val="hybridMultilevel"/>
    <w:tmpl w:val="4CC461D8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C716C4"/>
    <w:multiLevelType w:val="hybridMultilevel"/>
    <w:tmpl w:val="6C103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0164BB"/>
    <w:multiLevelType w:val="hybridMultilevel"/>
    <w:tmpl w:val="0B4A8B98"/>
    <w:lvl w:ilvl="0" w:tplc="D4AC52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423068">
    <w:abstractNumId w:val="10"/>
  </w:num>
  <w:num w:numId="2" w16cid:durableId="708725342">
    <w:abstractNumId w:val="5"/>
  </w:num>
  <w:num w:numId="3" w16cid:durableId="1596593137">
    <w:abstractNumId w:val="4"/>
  </w:num>
  <w:num w:numId="4" w16cid:durableId="244650030">
    <w:abstractNumId w:val="2"/>
  </w:num>
  <w:num w:numId="5" w16cid:durableId="783231432">
    <w:abstractNumId w:val="0"/>
  </w:num>
  <w:num w:numId="6" w16cid:durableId="207688203">
    <w:abstractNumId w:val="13"/>
  </w:num>
  <w:num w:numId="7" w16cid:durableId="968169126">
    <w:abstractNumId w:val="7"/>
  </w:num>
  <w:num w:numId="8" w16cid:durableId="1574706264">
    <w:abstractNumId w:val="9"/>
  </w:num>
  <w:num w:numId="9" w16cid:durableId="94326430">
    <w:abstractNumId w:val="3"/>
  </w:num>
  <w:num w:numId="10" w16cid:durableId="1248728888">
    <w:abstractNumId w:val="8"/>
  </w:num>
  <w:num w:numId="11" w16cid:durableId="1665089209">
    <w:abstractNumId w:val="1"/>
  </w:num>
  <w:num w:numId="12" w16cid:durableId="2122264975">
    <w:abstractNumId w:val="11"/>
  </w:num>
  <w:num w:numId="13" w16cid:durableId="737362443">
    <w:abstractNumId w:val="6"/>
  </w:num>
  <w:num w:numId="14" w16cid:durableId="731658585">
    <w:abstractNumId w:val="12"/>
  </w:num>
  <w:num w:numId="15" w16cid:durableId="119303403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38A0"/>
    <w:rsid w:val="000042E9"/>
    <w:rsid w:val="0000496A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235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17"/>
    <w:rsid w:val="00066833"/>
    <w:rsid w:val="00066984"/>
    <w:rsid w:val="000669BF"/>
    <w:rsid w:val="00067628"/>
    <w:rsid w:val="00067980"/>
    <w:rsid w:val="000705C6"/>
    <w:rsid w:val="00070D59"/>
    <w:rsid w:val="000710A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26E5"/>
    <w:rsid w:val="0009311D"/>
    <w:rsid w:val="00093776"/>
    <w:rsid w:val="0009412B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168C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401F"/>
    <w:rsid w:val="000E40B5"/>
    <w:rsid w:val="000E422C"/>
    <w:rsid w:val="000E4257"/>
    <w:rsid w:val="000E4800"/>
    <w:rsid w:val="000E4856"/>
    <w:rsid w:val="000E511D"/>
    <w:rsid w:val="000E662C"/>
    <w:rsid w:val="000E6C07"/>
    <w:rsid w:val="000F197E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644D"/>
    <w:rsid w:val="00106F72"/>
    <w:rsid w:val="001073B7"/>
    <w:rsid w:val="00107788"/>
    <w:rsid w:val="001104C1"/>
    <w:rsid w:val="001107F2"/>
    <w:rsid w:val="001125A9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73D1"/>
    <w:rsid w:val="0013033A"/>
    <w:rsid w:val="0013078F"/>
    <w:rsid w:val="001307BB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E3F"/>
    <w:rsid w:val="00144214"/>
    <w:rsid w:val="00144836"/>
    <w:rsid w:val="001455B6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4018"/>
    <w:rsid w:val="00164B66"/>
    <w:rsid w:val="00167294"/>
    <w:rsid w:val="00167F3B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825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3280"/>
    <w:rsid w:val="001A3CD6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58F3"/>
    <w:rsid w:val="001B7077"/>
    <w:rsid w:val="001B7773"/>
    <w:rsid w:val="001B7903"/>
    <w:rsid w:val="001C0186"/>
    <w:rsid w:val="001C039A"/>
    <w:rsid w:val="001C0BC6"/>
    <w:rsid w:val="001C2425"/>
    <w:rsid w:val="001C3382"/>
    <w:rsid w:val="001C353D"/>
    <w:rsid w:val="001C3825"/>
    <w:rsid w:val="001C45CA"/>
    <w:rsid w:val="001C4A9A"/>
    <w:rsid w:val="001C5A1B"/>
    <w:rsid w:val="001C6640"/>
    <w:rsid w:val="001C673A"/>
    <w:rsid w:val="001C7EBC"/>
    <w:rsid w:val="001D1B3C"/>
    <w:rsid w:val="001D1DCA"/>
    <w:rsid w:val="001D43BC"/>
    <w:rsid w:val="001D5BFE"/>
    <w:rsid w:val="001D5D19"/>
    <w:rsid w:val="001D6C93"/>
    <w:rsid w:val="001D789A"/>
    <w:rsid w:val="001E112A"/>
    <w:rsid w:val="001E16C6"/>
    <w:rsid w:val="001E1BFB"/>
    <w:rsid w:val="001E27A7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4F6"/>
    <w:rsid w:val="0021575E"/>
    <w:rsid w:val="00215F9D"/>
    <w:rsid w:val="002162F4"/>
    <w:rsid w:val="002202AF"/>
    <w:rsid w:val="002205A8"/>
    <w:rsid w:val="00221639"/>
    <w:rsid w:val="00221DBC"/>
    <w:rsid w:val="00221E37"/>
    <w:rsid w:val="0022274A"/>
    <w:rsid w:val="002243F5"/>
    <w:rsid w:val="00224736"/>
    <w:rsid w:val="00225F49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72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E86"/>
    <w:rsid w:val="00253FBA"/>
    <w:rsid w:val="00254393"/>
    <w:rsid w:val="002559E7"/>
    <w:rsid w:val="00255E33"/>
    <w:rsid w:val="00256C58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946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946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5451"/>
    <w:rsid w:val="002A7832"/>
    <w:rsid w:val="002A7873"/>
    <w:rsid w:val="002B0799"/>
    <w:rsid w:val="002B0C02"/>
    <w:rsid w:val="002B0D50"/>
    <w:rsid w:val="002B14ED"/>
    <w:rsid w:val="002B19EA"/>
    <w:rsid w:val="002B48B5"/>
    <w:rsid w:val="002B4B2E"/>
    <w:rsid w:val="002B54D2"/>
    <w:rsid w:val="002B5B50"/>
    <w:rsid w:val="002B6BB7"/>
    <w:rsid w:val="002B6E3A"/>
    <w:rsid w:val="002B6E41"/>
    <w:rsid w:val="002C26C1"/>
    <w:rsid w:val="002C413F"/>
    <w:rsid w:val="002C4641"/>
    <w:rsid w:val="002C46B9"/>
    <w:rsid w:val="002C5626"/>
    <w:rsid w:val="002C6177"/>
    <w:rsid w:val="002C6578"/>
    <w:rsid w:val="002C658C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28C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090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4C45"/>
    <w:rsid w:val="00305544"/>
    <w:rsid w:val="00305F0F"/>
    <w:rsid w:val="0030700D"/>
    <w:rsid w:val="003079C9"/>
    <w:rsid w:val="00310D87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2F0"/>
    <w:rsid w:val="00324C5D"/>
    <w:rsid w:val="00324F1C"/>
    <w:rsid w:val="003265D1"/>
    <w:rsid w:val="00330124"/>
    <w:rsid w:val="00331A22"/>
    <w:rsid w:val="00332900"/>
    <w:rsid w:val="0033298B"/>
    <w:rsid w:val="00333676"/>
    <w:rsid w:val="00333E8D"/>
    <w:rsid w:val="003342A1"/>
    <w:rsid w:val="0033458A"/>
    <w:rsid w:val="00336369"/>
    <w:rsid w:val="00336F61"/>
    <w:rsid w:val="003403A0"/>
    <w:rsid w:val="00340863"/>
    <w:rsid w:val="003420CD"/>
    <w:rsid w:val="0034381B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7C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A61"/>
    <w:rsid w:val="00387C17"/>
    <w:rsid w:val="00390765"/>
    <w:rsid w:val="00390C92"/>
    <w:rsid w:val="00390CFB"/>
    <w:rsid w:val="00391418"/>
    <w:rsid w:val="0039269B"/>
    <w:rsid w:val="00393EE2"/>
    <w:rsid w:val="00394AAE"/>
    <w:rsid w:val="00394D72"/>
    <w:rsid w:val="00396851"/>
    <w:rsid w:val="003970A4"/>
    <w:rsid w:val="003A0206"/>
    <w:rsid w:val="003A0A80"/>
    <w:rsid w:val="003A148D"/>
    <w:rsid w:val="003A2EBA"/>
    <w:rsid w:val="003A2F46"/>
    <w:rsid w:val="003A350C"/>
    <w:rsid w:val="003A3B4C"/>
    <w:rsid w:val="003A4120"/>
    <w:rsid w:val="003A4A38"/>
    <w:rsid w:val="003A60B2"/>
    <w:rsid w:val="003A63A0"/>
    <w:rsid w:val="003B1179"/>
    <w:rsid w:val="003B36A0"/>
    <w:rsid w:val="003B4941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9C1"/>
    <w:rsid w:val="003D1EE0"/>
    <w:rsid w:val="003D30B1"/>
    <w:rsid w:val="003D3DA7"/>
    <w:rsid w:val="003D3DB0"/>
    <w:rsid w:val="003D3F92"/>
    <w:rsid w:val="003D4F64"/>
    <w:rsid w:val="003D50D3"/>
    <w:rsid w:val="003D50D7"/>
    <w:rsid w:val="003D5A52"/>
    <w:rsid w:val="003D614B"/>
    <w:rsid w:val="003D647C"/>
    <w:rsid w:val="003D66FC"/>
    <w:rsid w:val="003D6ADC"/>
    <w:rsid w:val="003D7BB4"/>
    <w:rsid w:val="003E057E"/>
    <w:rsid w:val="003E0C89"/>
    <w:rsid w:val="003E15EC"/>
    <w:rsid w:val="003E410F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627C"/>
    <w:rsid w:val="003F63EC"/>
    <w:rsid w:val="003F7747"/>
    <w:rsid w:val="003F7880"/>
    <w:rsid w:val="003F792B"/>
    <w:rsid w:val="00400BCB"/>
    <w:rsid w:val="00401687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D98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F93"/>
    <w:rsid w:val="004406DC"/>
    <w:rsid w:val="00440F60"/>
    <w:rsid w:val="004419CF"/>
    <w:rsid w:val="00442988"/>
    <w:rsid w:val="00443436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713"/>
    <w:rsid w:val="004639BF"/>
    <w:rsid w:val="00463B90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2656"/>
    <w:rsid w:val="0048460D"/>
    <w:rsid w:val="004859B9"/>
    <w:rsid w:val="004878B9"/>
    <w:rsid w:val="00490776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377C"/>
    <w:rsid w:val="004C50A6"/>
    <w:rsid w:val="004C5E11"/>
    <w:rsid w:val="004C6AA7"/>
    <w:rsid w:val="004C7022"/>
    <w:rsid w:val="004C717F"/>
    <w:rsid w:val="004D106C"/>
    <w:rsid w:val="004D159F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7B06"/>
    <w:rsid w:val="004E0196"/>
    <w:rsid w:val="004E051B"/>
    <w:rsid w:val="004E136E"/>
    <w:rsid w:val="004E1416"/>
    <w:rsid w:val="004E25F0"/>
    <w:rsid w:val="004E33E0"/>
    <w:rsid w:val="004E3F68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1BAB"/>
    <w:rsid w:val="005030A5"/>
    <w:rsid w:val="00503747"/>
    <w:rsid w:val="00503F4B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5C9C"/>
    <w:rsid w:val="0053603C"/>
    <w:rsid w:val="005361BC"/>
    <w:rsid w:val="00536CC3"/>
    <w:rsid w:val="005371C6"/>
    <w:rsid w:val="00537458"/>
    <w:rsid w:val="0053748B"/>
    <w:rsid w:val="00537A39"/>
    <w:rsid w:val="005402A3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91B"/>
    <w:rsid w:val="00545E85"/>
    <w:rsid w:val="0054607A"/>
    <w:rsid w:val="00547BB2"/>
    <w:rsid w:val="0055146D"/>
    <w:rsid w:val="0055218E"/>
    <w:rsid w:val="0055264E"/>
    <w:rsid w:val="005529AD"/>
    <w:rsid w:val="00552AE1"/>
    <w:rsid w:val="00552B7C"/>
    <w:rsid w:val="00552E14"/>
    <w:rsid w:val="00554B21"/>
    <w:rsid w:val="00554DCD"/>
    <w:rsid w:val="00555AE6"/>
    <w:rsid w:val="00555FD5"/>
    <w:rsid w:val="00556670"/>
    <w:rsid w:val="00556EAF"/>
    <w:rsid w:val="005605A8"/>
    <w:rsid w:val="005611EF"/>
    <w:rsid w:val="00561697"/>
    <w:rsid w:val="00561A05"/>
    <w:rsid w:val="0056213B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7BA"/>
    <w:rsid w:val="00575DC8"/>
    <w:rsid w:val="0057706B"/>
    <w:rsid w:val="00577C5D"/>
    <w:rsid w:val="005801E1"/>
    <w:rsid w:val="00580DAA"/>
    <w:rsid w:val="00582130"/>
    <w:rsid w:val="005837AB"/>
    <w:rsid w:val="005838AD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A82"/>
    <w:rsid w:val="00594DDE"/>
    <w:rsid w:val="005953A0"/>
    <w:rsid w:val="00595AB2"/>
    <w:rsid w:val="00595D62"/>
    <w:rsid w:val="0059661E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54ED"/>
    <w:rsid w:val="005B6D74"/>
    <w:rsid w:val="005B7BFB"/>
    <w:rsid w:val="005C11BE"/>
    <w:rsid w:val="005C1444"/>
    <w:rsid w:val="005C434D"/>
    <w:rsid w:val="005C43F4"/>
    <w:rsid w:val="005C595C"/>
    <w:rsid w:val="005C5E03"/>
    <w:rsid w:val="005C6587"/>
    <w:rsid w:val="005D10B5"/>
    <w:rsid w:val="005D13AC"/>
    <w:rsid w:val="005D1EEA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1B06"/>
    <w:rsid w:val="005E23E0"/>
    <w:rsid w:val="005E23F8"/>
    <w:rsid w:val="005E271F"/>
    <w:rsid w:val="005E3BF1"/>
    <w:rsid w:val="005E3D2D"/>
    <w:rsid w:val="005E3DD3"/>
    <w:rsid w:val="005E431E"/>
    <w:rsid w:val="005E4ADF"/>
    <w:rsid w:val="005E62F4"/>
    <w:rsid w:val="005E6819"/>
    <w:rsid w:val="005F083A"/>
    <w:rsid w:val="005F0E43"/>
    <w:rsid w:val="005F0F5B"/>
    <w:rsid w:val="005F1805"/>
    <w:rsid w:val="005F2C34"/>
    <w:rsid w:val="005F3147"/>
    <w:rsid w:val="005F3C00"/>
    <w:rsid w:val="005F3E64"/>
    <w:rsid w:val="005F4741"/>
    <w:rsid w:val="005F4CE7"/>
    <w:rsid w:val="005F57CE"/>
    <w:rsid w:val="005F68ED"/>
    <w:rsid w:val="005F6D8A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30E6"/>
    <w:rsid w:val="006140B7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3381"/>
    <w:rsid w:val="00633EA6"/>
    <w:rsid w:val="00635F6A"/>
    <w:rsid w:val="0063780D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67AD"/>
    <w:rsid w:val="00676AB2"/>
    <w:rsid w:val="00676E4D"/>
    <w:rsid w:val="006777C3"/>
    <w:rsid w:val="00677D3C"/>
    <w:rsid w:val="00681D41"/>
    <w:rsid w:val="00681FC2"/>
    <w:rsid w:val="00682000"/>
    <w:rsid w:val="0068241A"/>
    <w:rsid w:val="006824A2"/>
    <w:rsid w:val="0068261E"/>
    <w:rsid w:val="00682827"/>
    <w:rsid w:val="00682CDE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2825"/>
    <w:rsid w:val="006A323C"/>
    <w:rsid w:val="006A3DB6"/>
    <w:rsid w:val="006A3EF5"/>
    <w:rsid w:val="006A4E09"/>
    <w:rsid w:val="006A5661"/>
    <w:rsid w:val="006A58A3"/>
    <w:rsid w:val="006A69BF"/>
    <w:rsid w:val="006A71AD"/>
    <w:rsid w:val="006B1BDD"/>
    <w:rsid w:val="006B2E8F"/>
    <w:rsid w:val="006B37A4"/>
    <w:rsid w:val="006B419B"/>
    <w:rsid w:val="006B44DF"/>
    <w:rsid w:val="006B463C"/>
    <w:rsid w:val="006B52F4"/>
    <w:rsid w:val="006B5E5C"/>
    <w:rsid w:val="006B621F"/>
    <w:rsid w:val="006C1737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4051"/>
    <w:rsid w:val="006D4DB5"/>
    <w:rsid w:val="006D4FEA"/>
    <w:rsid w:val="006D5C91"/>
    <w:rsid w:val="006D5EAB"/>
    <w:rsid w:val="006D6399"/>
    <w:rsid w:val="006D65DB"/>
    <w:rsid w:val="006D6CB5"/>
    <w:rsid w:val="006D79B8"/>
    <w:rsid w:val="006E06D5"/>
    <w:rsid w:val="006E13E7"/>
    <w:rsid w:val="006E1DD6"/>
    <w:rsid w:val="006E2E7F"/>
    <w:rsid w:val="006E378C"/>
    <w:rsid w:val="006E3BB7"/>
    <w:rsid w:val="006E3EFC"/>
    <w:rsid w:val="006E4F47"/>
    <w:rsid w:val="006E572E"/>
    <w:rsid w:val="006E5C77"/>
    <w:rsid w:val="006E60ED"/>
    <w:rsid w:val="006E7E2C"/>
    <w:rsid w:val="006E7EF8"/>
    <w:rsid w:val="006F014D"/>
    <w:rsid w:val="006F02EB"/>
    <w:rsid w:val="006F03C2"/>
    <w:rsid w:val="006F0849"/>
    <w:rsid w:val="006F0E45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2D2"/>
    <w:rsid w:val="006F77DB"/>
    <w:rsid w:val="00700FCD"/>
    <w:rsid w:val="007013D5"/>
    <w:rsid w:val="007014D8"/>
    <w:rsid w:val="00701E62"/>
    <w:rsid w:val="0070336F"/>
    <w:rsid w:val="00703667"/>
    <w:rsid w:val="00703733"/>
    <w:rsid w:val="00704BC8"/>
    <w:rsid w:val="00704C11"/>
    <w:rsid w:val="00705769"/>
    <w:rsid w:val="007057E2"/>
    <w:rsid w:val="007060B6"/>
    <w:rsid w:val="00706F13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83A"/>
    <w:rsid w:val="00716EF9"/>
    <w:rsid w:val="0071778B"/>
    <w:rsid w:val="00717E37"/>
    <w:rsid w:val="00720CBD"/>
    <w:rsid w:val="00721756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74"/>
    <w:rsid w:val="007267E3"/>
    <w:rsid w:val="00726D3C"/>
    <w:rsid w:val="00727C5E"/>
    <w:rsid w:val="00727CB8"/>
    <w:rsid w:val="007334C5"/>
    <w:rsid w:val="007338CE"/>
    <w:rsid w:val="00733FED"/>
    <w:rsid w:val="00734F6B"/>
    <w:rsid w:val="0073501F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33AE"/>
    <w:rsid w:val="00744DB3"/>
    <w:rsid w:val="00745010"/>
    <w:rsid w:val="007458C1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1CBA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129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555C"/>
    <w:rsid w:val="007E648F"/>
    <w:rsid w:val="007E7041"/>
    <w:rsid w:val="007E7082"/>
    <w:rsid w:val="007F1093"/>
    <w:rsid w:val="007F18FF"/>
    <w:rsid w:val="007F2649"/>
    <w:rsid w:val="007F2B26"/>
    <w:rsid w:val="007F2D30"/>
    <w:rsid w:val="007F3385"/>
    <w:rsid w:val="007F4D35"/>
    <w:rsid w:val="007F5278"/>
    <w:rsid w:val="007F64E0"/>
    <w:rsid w:val="007F691D"/>
    <w:rsid w:val="007F6C4E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6B12"/>
    <w:rsid w:val="00807322"/>
    <w:rsid w:val="00807818"/>
    <w:rsid w:val="00807DE0"/>
    <w:rsid w:val="0081007B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612C"/>
    <w:rsid w:val="0081696D"/>
    <w:rsid w:val="008174D2"/>
    <w:rsid w:val="00817E7E"/>
    <w:rsid w:val="00820613"/>
    <w:rsid w:val="00820722"/>
    <w:rsid w:val="0082100C"/>
    <w:rsid w:val="008215A1"/>
    <w:rsid w:val="00821982"/>
    <w:rsid w:val="00822B7C"/>
    <w:rsid w:val="00822D72"/>
    <w:rsid w:val="0082318D"/>
    <w:rsid w:val="00823749"/>
    <w:rsid w:val="00824290"/>
    <w:rsid w:val="00825041"/>
    <w:rsid w:val="0082509E"/>
    <w:rsid w:val="008279C2"/>
    <w:rsid w:val="008306EF"/>
    <w:rsid w:val="00833C83"/>
    <w:rsid w:val="00834706"/>
    <w:rsid w:val="00834879"/>
    <w:rsid w:val="00834E15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4838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911"/>
    <w:rsid w:val="008800FF"/>
    <w:rsid w:val="0088024A"/>
    <w:rsid w:val="00880719"/>
    <w:rsid w:val="00882362"/>
    <w:rsid w:val="0088292E"/>
    <w:rsid w:val="008829A0"/>
    <w:rsid w:val="00885122"/>
    <w:rsid w:val="00885278"/>
    <w:rsid w:val="00885FE5"/>
    <w:rsid w:val="008869AA"/>
    <w:rsid w:val="00890908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69CC"/>
    <w:rsid w:val="00897E0A"/>
    <w:rsid w:val="00897E41"/>
    <w:rsid w:val="008A0817"/>
    <w:rsid w:val="008A09CE"/>
    <w:rsid w:val="008A0EA5"/>
    <w:rsid w:val="008A120E"/>
    <w:rsid w:val="008A311B"/>
    <w:rsid w:val="008A3855"/>
    <w:rsid w:val="008A3F92"/>
    <w:rsid w:val="008A41BC"/>
    <w:rsid w:val="008A4684"/>
    <w:rsid w:val="008A4BE1"/>
    <w:rsid w:val="008A61CC"/>
    <w:rsid w:val="008A6B72"/>
    <w:rsid w:val="008A73DA"/>
    <w:rsid w:val="008B03BD"/>
    <w:rsid w:val="008B1A86"/>
    <w:rsid w:val="008B23E1"/>
    <w:rsid w:val="008B2A90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516A"/>
    <w:rsid w:val="008D56DF"/>
    <w:rsid w:val="008D6861"/>
    <w:rsid w:val="008E0B62"/>
    <w:rsid w:val="008E2472"/>
    <w:rsid w:val="008E2F2B"/>
    <w:rsid w:val="008E3464"/>
    <w:rsid w:val="008E4689"/>
    <w:rsid w:val="008E4B76"/>
    <w:rsid w:val="008E55A8"/>
    <w:rsid w:val="008E5ACB"/>
    <w:rsid w:val="008E6328"/>
    <w:rsid w:val="008E65A4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4773"/>
    <w:rsid w:val="008F4B47"/>
    <w:rsid w:val="008F4EEE"/>
    <w:rsid w:val="008F5082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5F75"/>
    <w:rsid w:val="009060A6"/>
    <w:rsid w:val="00906174"/>
    <w:rsid w:val="00906275"/>
    <w:rsid w:val="0090651D"/>
    <w:rsid w:val="009071F8"/>
    <w:rsid w:val="00907623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161C4"/>
    <w:rsid w:val="00923E6F"/>
    <w:rsid w:val="00925F61"/>
    <w:rsid w:val="0092683B"/>
    <w:rsid w:val="00930368"/>
    <w:rsid w:val="00930A30"/>
    <w:rsid w:val="00930C8E"/>
    <w:rsid w:val="00931790"/>
    <w:rsid w:val="009323D5"/>
    <w:rsid w:val="0093272F"/>
    <w:rsid w:val="0093306F"/>
    <w:rsid w:val="00933271"/>
    <w:rsid w:val="00934422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4B6"/>
    <w:rsid w:val="00943722"/>
    <w:rsid w:val="00944515"/>
    <w:rsid w:val="00944A50"/>
    <w:rsid w:val="00944F76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EF8"/>
    <w:rsid w:val="0098148B"/>
    <w:rsid w:val="009838B3"/>
    <w:rsid w:val="00983D0B"/>
    <w:rsid w:val="00984164"/>
    <w:rsid w:val="009865A9"/>
    <w:rsid w:val="00986954"/>
    <w:rsid w:val="00987078"/>
    <w:rsid w:val="009879B8"/>
    <w:rsid w:val="00987BBF"/>
    <w:rsid w:val="0099026C"/>
    <w:rsid w:val="00990338"/>
    <w:rsid w:val="009911C2"/>
    <w:rsid w:val="00991FEF"/>
    <w:rsid w:val="009920A3"/>
    <w:rsid w:val="00993076"/>
    <w:rsid w:val="00993855"/>
    <w:rsid w:val="009945E2"/>
    <w:rsid w:val="0099560C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2A0C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23A4"/>
    <w:rsid w:val="009C29E7"/>
    <w:rsid w:val="009C2D79"/>
    <w:rsid w:val="009C30BE"/>
    <w:rsid w:val="009C3224"/>
    <w:rsid w:val="009C4966"/>
    <w:rsid w:val="009C4A1A"/>
    <w:rsid w:val="009C4D82"/>
    <w:rsid w:val="009C4DB7"/>
    <w:rsid w:val="009C575E"/>
    <w:rsid w:val="009C675E"/>
    <w:rsid w:val="009C71CB"/>
    <w:rsid w:val="009C7BB9"/>
    <w:rsid w:val="009D0781"/>
    <w:rsid w:val="009D0C7E"/>
    <w:rsid w:val="009D110C"/>
    <w:rsid w:val="009D1294"/>
    <w:rsid w:val="009D1AD8"/>
    <w:rsid w:val="009D2C61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3B87"/>
    <w:rsid w:val="009F4B8F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3205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1A4"/>
    <w:rsid w:val="00A22452"/>
    <w:rsid w:val="00A22DF4"/>
    <w:rsid w:val="00A22F30"/>
    <w:rsid w:val="00A240E7"/>
    <w:rsid w:val="00A25909"/>
    <w:rsid w:val="00A25C7F"/>
    <w:rsid w:val="00A25E1D"/>
    <w:rsid w:val="00A27030"/>
    <w:rsid w:val="00A271F0"/>
    <w:rsid w:val="00A27289"/>
    <w:rsid w:val="00A274F4"/>
    <w:rsid w:val="00A30A9D"/>
    <w:rsid w:val="00A30C4F"/>
    <w:rsid w:val="00A3153C"/>
    <w:rsid w:val="00A31E4F"/>
    <w:rsid w:val="00A32EC6"/>
    <w:rsid w:val="00A33080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A78"/>
    <w:rsid w:val="00A44E5B"/>
    <w:rsid w:val="00A45087"/>
    <w:rsid w:val="00A46247"/>
    <w:rsid w:val="00A46A2B"/>
    <w:rsid w:val="00A46E4C"/>
    <w:rsid w:val="00A471CE"/>
    <w:rsid w:val="00A534B6"/>
    <w:rsid w:val="00A5350B"/>
    <w:rsid w:val="00A53DF1"/>
    <w:rsid w:val="00A54235"/>
    <w:rsid w:val="00A54614"/>
    <w:rsid w:val="00A54991"/>
    <w:rsid w:val="00A54EFA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75C"/>
    <w:rsid w:val="00A74D3C"/>
    <w:rsid w:val="00A74E52"/>
    <w:rsid w:val="00A74E6D"/>
    <w:rsid w:val="00A7638B"/>
    <w:rsid w:val="00A771C6"/>
    <w:rsid w:val="00A801D8"/>
    <w:rsid w:val="00A811C1"/>
    <w:rsid w:val="00A81EDF"/>
    <w:rsid w:val="00A833AD"/>
    <w:rsid w:val="00A834E6"/>
    <w:rsid w:val="00A83562"/>
    <w:rsid w:val="00A84D58"/>
    <w:rsid w:val="00A84EE7"/>
    <w:rsid w:val="00A85351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580"/>
    <w:rsid w:val="00AA17A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CCF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4DB"/>
    <w:rsid w:val="00AC679D"/>
    <w:rsid w:val="00AC6CDC"/>
    <w:rsid w:val="00AC78F0"/>
    <w:rsid w:val="00AD029E"/>
    <w:rsid w:val="00AD0472"/>
    <w:rsid w:val="00AD1FC3"/>
    <w:rsid w:val="00AD2090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508"/>
    <w:rsid w:val="00B038E9"/>
    <w:rsid w:val="00B04B01"/>
    <w:rsid w:val="00B04BB5"/>
    <w:rsid w:val="00B04F6F"/>
    <w:rsid w:val="00B07C50"/>
    <w:rsid w:val="00B107F3"/>
    <w:rsid w:val="00B12BB4"/>
    <w:rsid w:val="00B12E12"/>
    <w:rsid w:val="00B1308C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7C2"/>
    <w:rsid w:val="00B21AC7"/>
    <w:rsid w:val="00B21BD1"/>
    <w:rsid w:val="00B235C2"/>
    <w:rsid w:val="00B23816"/>
    <w:rsid w:val="00B23E94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515DE"/>
    <w:rsid w:val="00B51802"/>
    <w:rsid w:val="00B520D9"/>
    <w:rsid w:val="00B525B2"/>
    <w:rsid w:val="00B534DE"/>
    <w:rsid w:val="00B53C4E"/>
    <w:rsid w:val="00B5428E"/>
    <w:rsid w:val="00B54296"/>
    <w:rsid w:val="00B54909"/>
    <w:rsid w:val="00B552DB"/>
    <w:rsid w:val="00B56DD3"/>
    <w:rsid w:val="00B57081"/>
    <w:rsid w:val="00B57287"/>
    <w:rsid w:val="00B57AEE"/>
    <w:rsid w:val="00B60224"/>
    <w:rsid w:val="00B62722"/>
    <w:rsid w:val="00B63288"/>
    <w:rsid w:val="00B63D7C"/>
    <w:rsid w:val="00B64D74"/>
    <w:rsid w:val="00B64E63"/>
    <w:rsid w:val="00B65105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2C"/>
    <w:rsid w:val="00B9768A"/>
    <w:rsid w:val="00BA0534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25D0"/>
    <w:rsid w:val="00BC469B"/>
    <w:rsid w:val="00BC4CFC"/>
    <w:rsid w:val="00BC4DEE"/>
    <w:rsid w:val="00BC5B9E"/>
    <w:rsid w:val="00BD02A7"/>
    <w:rsid w:val="00BD2151"/>
    <w:rsid w:val="00BD380F"/>
    <w:rsid w:val="00BD38E7"/>
    <w:rsid w:val="00BD7141"/>
    <w:rsid w:val="00BD7E55"/>
    <w:rsid w:val="00BD7E8C"/>
    <w:rsid w:val="00BD7F02"/>
    <w:rsid w:val="00BD7FA1"/>
    <w:rsid w:val="00BE041E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D96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52F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2D3"/>
    <w:rsid w:val="00C15BDF"/>
    <w:rsid w:val="00C16583"/>
    <w:rsid w:val="00C16C13"/>
    <w:rsid w:val="00C20189"/>
    <w:rsid w:val="00C20653"/>
    <w:rsid w:val="00C21565"/>
    <w:rsid w:val="00C22371"/>
    <w:rsid w:val="00C24D7D"/>
    <w:rsid w:val="00C25691"/>
    <w:rsid w:val="00C26869"/>
    <w:rsid w:val="00C26995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27D1"/>
    <w:rsid w:val="00C53465"/>
    <w:rsid w:val="00C53A76"/>
    <w:rsid w:val="00C54BCF"/>
    <w:rsid w:val="00C55115"/>
    <w:rsid w:val="00C56B68"/>
    <w:rsid w:val="00C60446"/>
    <w:rsid w:val="00C61237"/>
    <w:rsid w:val="00C61C40"/>
    <w:rsid w:val="00C622C6"/>
    <w:rsid w:val="00C62C85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6436"/>
    <w:rsid w:val="00C7724A"/>
    <w:rsid w:val="00C83358"/>
    <w:rsid w:val="00C833A3"/>
    <w:rsid w:val="00C83E70"/>
    <w:rsid w:val="00C84287"/>
    <w:rsid w:val="00C843DA"/>
    <w:rsid w:val="00C84671"/>
    <w:rsid w:val="00C84C41"/>
    <w:rsid w:val="00C859E3"/>
    <w:rsid w:val="00C85E97"/>
    <w:rsid w:val="00C86D06"/>
    <w:rsid w:val="00C870E0"/>
    <w:rsid w:val="00C87E59"/>
    <w:rsid w:val="00C87EC3"/>
    <w:rsid w:val="00C900D1"/>
    <w:rsid w:val="00C911EA"/>
    <w:rsid w:val="00C92D21"/>
    <w:rsid w:val="00C93123"/>
    <w:rsid w:val="00C93D33"/>
    <w:rsid w:val="00C96599"/>
    <w:rsid w:val="00C967F5"/>
    <w:rsid w:val="00C9731C"/>
    <w:rsid w:val="00C974E6"/>
    <w:rsid w:val="00C97D0B"/>
    <w:rsid w:val="00CA00EA"/>
    <w:rsid w:val="00CA1255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0E18"/>
    <w:rsid w:val="00CD149D"/>
    <w:rsid w:val="00CD185F"/>
    <w:rsid w:val="00CD1F59"/>
    <w:rsid w:val="00CD2BAC"/>
    <w:rsid w:val="00CD3091"/>
    <w:rsid w:val="00CD3B71"/>
    <w:rsid w:val="00CD4312"/>
    <w:rsid w:val="00CD502E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38D2"/>
    <w:rsid w:val="00CF4782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07944"/>
    <w:rsid w:val="00D10C0E"/>
    <w:rsid w:val="00D10EEB"/>
    <w:rsid w:val="00D118A7"/>
    <w:rsid w:val="00D14A6E"/>
    <w:rsid w:val="00D16117"/>
    <w:rsid w:val="00D161C1"/>
    <w:rsid w:val="00D16650"/>
    <w:rsid w:val="00D1677B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CEF"/>
    <w:rsid w:val="00D2572C"/>
    <w:rsid w:val="00D25F54"/>
    <w:rsid w:val="00D27E71"/>
    <w:rsid w:val="00D30968"/>
    <w:rsid w:val="00D311D3"/>
    <w:rsid w:val="00D31502"/>
    <w:rsid w:val="00D31559"/>
    <w:rsid w:val="00D31826"/>
    <w:rsid w:val="00D32B75"/>
    <w:rsid w:val="00D347FE"/>
    <w:rsid w:val="00D34A86"/>
    <w:rsid w:val="00D35100"/>
    <w:rsid w:val="00D35D3A"/>
    <w:rsid w:val="00D376A1"/>
    <w:rsid w:val="00D405C5"/>
    <w:rsid w:val="00D40787"/>
    <w:rsid w:val="00D41E23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0DC"/>
    <w:rsid w:val="00D53238"/>
    <w:rsid w:val="00D53942"/>
    <w:rsid w:val="00D544D7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92"/>
    <w:rsid w:val="00D74DFA"/>
    <w:rsid w:val="00D751DC"/>
    <w:rsid w:val="00D75A8F"/>
    <w:rsid w:val="00D75ED3"/>
    <w:rsid w:val="00D77081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6B9"/>
    <w:rsid w:val="00D82FA6"/>
    <w:rsid w:val="00D83DE3"/>
    <w:rsid w:val="00D84159"/>
    <w:rsid w:val="00D84242"/>
    <w:rsid w:val="00D84EAA"/>
    <w:rsid w:val="00D85843"/>
    <w:rsid w:val="00D85A72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527F"/>
    <w:rsid w:val="00D95C96"/>
    <w:rsid w:val="00D9621A"/>
    <w:rsid w:val="00D96ABC"/>
    <w:rsid w:val="00D9747A"/>
    <w:rsid w:val="00D97D5F"/>
    <w:rsid w:val="00D97FFC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4EA8"/>
    <w:rsid w:val="00DE62E8"/>
    <w:rsid w:val="00DE7214"/>
    <w:rsid w:val="00DE73DF"/>
    <w:rsid w:val="00DE79C5"/>
    <w:rsid w:val="00DE7D3C"/>
    <w:rsid w:val="00DE7D81"/>
    <w:rsid w:val="00DF0961"/>
    <w:rsid w:val="00DF0B2E"/>
    <w:rsid w:val="00DF1931"/>
    <w:rsid w:val="00DF3A29"/>
    <w:rsid w:val="00DF3D87"/>
    <w:rsid w:val="00DF469F"/>
    <w:rsid w:val="00DF507C"/>
    <w:rsid w:val="00DF5601"/>
    <w:rsid w:val="00DF56DA"/>
    <w:rsid w:val="00DF659A"/>
    <w:rsid w:val="00DF71C2"/>
    <w:rsid w:val="00E0088E"/>
    <w:rsid w:val="00E00D90"/>
    <w:rsid w:val="00E00E2D"/>
    <w:rsid w:val="00E01222"/>
    <w:rsid w:val="00E02F41"/>
    <w:rsid w:val="00E03233"/>
    <w:rsid w:val="00E033CE"/>
    <w:rsid w:val="00E0474C"/>
    <w:rsid w:val="00E04815"/>
    <w:rsid w:val="00E05A65"/>
    <w:rsid w:val="00E05BBA"/>
    <w:rsid w:val="00E06DD1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2FBF"/>
    <w:rsid w:val="00E23F14"/>
    <w:rsid w:val="00E2471B"/>
    <w:rsid w:val="00E247A3"/>
    <w:rsid w:val="00E251FF"/>
    <w:rsid w:val="00E26841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1AA"/>
    <w:rsid w:val="00E343EE"/>
    <w:rsid w:val="00E3531E"/>
    <w:rsid w:val="00E36442"/>
    <w:rsid w:val="00E36EB9"/>
    <w:rsid w:val="00E37AC2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71B8"/>
    <w:rsid w:val="00E4767C"/>
    <w:rsid w:val="00E50C0F"/>
    <w:rsid w:val="00E511D1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C32"/>
    <w:rsid w:val="00E77D55"/>
    <w:rsid w:val="00E80155"/>
    <w:rsid w:val="00E81276"/>
    <w:rsid w:val="00E81763"/>
    <w:rsid w:val="00E81D64"/>
    <w:rsid w:val="00E81FB2"/>
    <w:rsid w:val="00E82684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598B"/>
    <w:rsid w:val="00E9760C"/>
    <w:rsid w:val="00EA06DF"/>
    <w:rsid w:val="00EA2457"/>
    <w:rsid w:val="00EA2C41"/>
    <w:rsid w:val="00EA2C6F"/>
    <w:rsid w:val="00EA3562"/>
    <w:rsid w:val="00EA39AB"/>
    <w:rsid w:val="00EA4587"/>
    <w:rsid w:val="00EA51B5"/>
    <w:rsid w:val="00EA794C"/>
    <w:rsid w:val="00EA7ABB"/>
    <w:rsid w:val="00EB02C0"/>
    <w:rsid w:val="00EB0A72"/>
    <w:rsid w:val="00EB1239"/>
    <w:rsid w:val="00EB1358"/>
    <w:rsid w:val="00EB5C00"/>
    <w:rsid w:val="00EB5E84"/>
    <w:rsid w:val="00EB5E87"/>
    <w:rsid w:val="00EB5F18"/>
    <w:rsid w:val="00EB6530"/>
    <w:rsid w:val="00EB6B8E"/>
    <w:rsid w:val="00EB6E41"/>
    <w:rsid w:val="00EB790B"/>
    <w:rsid w:val="00EB7E82"/>
    <w:rsid w:val="00EC07B2"/>
    <w:rsid w:val="00EC0AD3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547"/>
    <w:rsid w:val="00F02CC7"/>
    <w:rsid w:val="00F02F8D"/>
    <w:rsid w:val="00F036B3"/>
    <w:rsid w:val="00F047CC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E85"/>
    <w:rsid w:val="00F41A85"/>
    <w:rsid w:val="00F436E5"/>
    <w:rsid w:val="00F4374D"/>
    <w:rsid w:val="00F4397F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1416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5569"/>
    <w:rsid w:val="00F85787"/>
    <w:rsid w:val="00F857A2"/>
    <w:rsid w:val="00F85ADA"/>
    <w:rsid w:val="00F85BBD"/>
    <w:rsid w:val="00F867B7"/>
    <w:rsid w:val="00F86DA7"/>
    <w:rsid w:val="00F86F9C"/>
    <w:rsid w:val="00F876CE"/>
    <w:rsid w:val="00F87A92"/>
    <w:rsid w:val="00F87D3C"/>
    <w:rsid w:val="00F87E0D"/>
    <w:rsid w:val="00F903D6"/>
    <w:rsid w:val="00F90FFA"/>
    <w:rsid w:val="00F91FED"/>
    <w:rsid w:val="00F9308F"/>
    <w:rsid w:val="00F93A01"/>
    <w:rsid w:val="00F93BB5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A09C7"/>
    <w:rsid w:val="00FA211C"/>
    <w:rsid w:val="00FA32C7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5A4"/>
    <w:rsid w:val="00FD4A14"/>
    <w:rsid w:val="00FD4A2D"/>
    <w:rsid w:val="00FD4F53"/>
    <w:rsid w:val="00FD4F9D"/>
    <w:rsid w:val="00FD5549"/>
    <w:rsid w:val="00FD5B73"/>
    <w:rsid w:val="00FD5DCA"/>
    <w:rsid w:val="00FD659B"/>
    <w:rsid w:val="00FD76F8"/>
    <w:rsid w:val="00FD7ABB"/>
    <w:rsid w:val="00FD7DAC"/>
    <w:rsid w:val="00FE073A"/>
    <w:rsid w:val="00FE0853"/>
    <w:rsid w:val="00FE0BC2"/>
    <w:rsid w:val="00FE149D"/>
    <w:rsid w:val="00FE20F7"/>
    <w:rsid w:val="00FE390A"/>
    <w:rsid w:val="00FE6823"/>
    <w:rsid w:val="00FF05A1"/>
    <w:rsid w:val="00FF063F"/>
    <w:rsid w:val="00FF172E"/>
    <w:rsid w:val="00FF1F68"/>
    <w:rsid w:val="00FF202E"/>
    <w:rsid w:val="00FF28BE"/>
    <w:rsid w:val="00FF2926"/>
    <w:rsid w:val="00FF441A"/>
    <w:rsid w:val="00FF445C"/>
    <w:rsid w:val="00FF4F51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piq.fda.gov.tw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news/ema-recommends-withdrawal-marketing-authorisations-levamisole-medicin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24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徐瑞虹</cp:lastModifiedBy>
  <cp:revision>5</cp:revision>
  <cp:lastPrinted>2024-05-23T09:33:00Z</cp:lastPrinted>
  <dcterms:created xsi:type="dcterms:W3CDTF">2026-03-30T02:49:00Z</dcterms:created>
  <dcterms:modified xsi:type="dcterms:W3CDTF">2026-04-07T06:18:00Z</dcterms:modified>
</cp:coreProperties>
</file>