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C2BCB" w14:textId="3E80BFF6" w:rsidR="00CB172D" w:rsidRPr="00410E7A" w:rsidRDefault="00410E7A" w:rsidP="005556F7">
      <w:pPr>
        <w:widowControl/>
        <w:tabs>
          <w:tab w:val="left" w:pos="142"/>
        </w:tabs>
        <w:spacing w:line="360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410E7A">
        <w:rPr>
          <w:rFonts w:ascii="標楷體" w:eastAsia="標楷體" w:hAnsi="標楷體"/>
          <w:b/>
          <w:color w:val="000000"/>
          <w:sz w:val="32"/>
          <w:szCs w:val="32"/>
        </w:rPr>
        <w:t>衛生福利部</w:t>
      </w:r>
      <w:r w:rsidRPr="00410E7A"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  </w:t>
      </w:r>
      <w:r w:rsidR="007073C1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 xml:space="preserve"> </w:t>
      </w:r>
      <w:r w:rsidRPr="00410E7A"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  </w:t>
      </w:r>
      <w:r w:rsidR="00071CEC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 xml:space="preserve"> </w:t>
      </w:r>
      <w:r w:rsidRPr="00410E7A"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  </w:t>
      </w:r>
      <w:r w:rsidRPr="00410E7A">
        <w:rPr>
          <w:rFonts w:ascii="標楷體" w:eastAsia="標楷體" w:hAnsi="標楷體"/>
          <w:b/>
          <w:color w:val="000000"/>
          <w:sz w:val="32"/>
          <w:szCs w:val="32"/>
        </w:rPr>
        <w:t>醫院 第</w:t>
      </w:r>
      <w:r w:rsidR="006707A3">
        <w:rPr>
          <w:rFonts w:ascii="Times New Roman" w:eastAsia="標楷體" w:hAnsi="Times New Roman" w:hint="eastAsia"/>
          <w:b/>
          <w:color w:val="000000"/>
          <w:sz w:val="32"/>
          <w:szCs w:val="32"/>
        </w:rPr>
        <w:t>20</w:t>
      </w:r>
      <w:r w:rsidRPr="00071CEC">
        <w:rPr>
          <w:rFonts w:ascii="Times New Roman" w:eastAsia="標楷體" w:hAnsi="Times New Roman"/>
          <w:b/>
          <w:color w:val="000000"/>
          <w:sz w:val="32"/>
          <w:szCs w:val="32"/>
        </w:rPr>
        <w:t>屆</w:t>
      </w:r>
      <w:r w:rsidRPr="00410E7A">
        <w:rPr>
          <w:rFonts w:ascii="標楷體" w:eastAsia="標楷體" w:hAnsi="標楷體"/>
          <w:b/>
          <w:color w:val="000000"/>
          <w:sz w:val="32"/>
          <w:szCs w:val="32"/>
        </w:rPr>
        <w:t>藥品聯合招標「新藥提報申請單」</w:t>
      </w:r>
    </w:p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500"/>
        <w:gridCol w:w="2467"/>
        <w:gridCol w:w="1495"/>
        <w:gridCol w:w="4321"/>
      </w:tblGrid>
      <w:tr w:rsidR="00071CEC" w:rsidRPr="00410E7A" w14:paraId="5DB6D3ED" w14:textId="77777777" w:rsidTr="007073C1">
        <w:trPr>
          <w:cantSplit/>
          <w:jc w:val="center"/>
        </w:trPr>
        <w:tc>
          <w:tcPr>
            <w:tcW w:w="718" w:type="dxa"/>
            <w:vMerge w:val="restart"/>
            <w:textDirection w:val="tbRlV"/>
            <w:vAlign w:val="center"/>
          </w:tcPr>
          <w:p w14:paraId="0188CD5D" w14:textId="77777777" w:rsidR="00071CEC" w:rsidRPr="00410E7A" w:rsidRDefault="00071CEC" w:rsidP="005C3435">
            <w:pPr>
              <w:snapToGrid w:val="0"/>
              <w:spacing w:before="60" w:after="6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  <w:r w:rsidRPr="00410E7A">
              <w:rPr>
                <w:rFonts w:ascii="標楷體" w:eastAsia="標楷體" w:hAnsi="標楷體"/>
                <w:color w:val="000000"/>
                <w:sz w:val="28"/>
                <w:szCs w:val="20"/>
              </w:rPr>
              <w:t>基本資料</w:t>
            </w:r>
          </w:p>
        </w:tc>
        <w:tc>
          <w:tcPr>
            <w:tcW w:w="1500" w:type="dxa"/>
          </w:tcPr>
          <w:p w14:paraId="783B0840" w14:textId="77777777" w:rsidR="00071CEC" w:rsidRPr="00410E7A" w:rsidRDefault="00071CEC" w:rsidP="00410E7A">
            <w:pPr>
              <w:snapToGrid w:val="0"/>
              <w:spacing w:before="60" w:after="60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410E7A">
              <w:rPr>
                <w:rFonts w:ascii="標楷體" w:eastAsia="標楷體" w:hAnsi="標楷體"/>
                <w:color w:val="000000"/>
                <w:sz w:val="22"/>
              </w:rPr>
              <w:t>商品名</w:t>
            </w:r>
          </w:p>
        </w:tc>
        <w:tc>
          <w:tcPr>
            <w:tcW w:w="2467" w:type="dxa"/>
          </w:tcPr>
          <w:p w14:paraId="0BB88A8C" w14:textId="77777777" w:rsidR="00071CEC" w:rsidRPr="00410E7A" w:rsidRDefault="00071CEC" w:rsidP="00410E7A">
            <w:pPr>
              <w:snapToGrid w:val="0"/>
              <w:spacing w:before="60" w:after="6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95" w:type="dxa"/>
            <w:vMerge w:val="restart"/>
            <w:vAlign w:val="center"/>
          </w:tcPr>
          <w:p w14:paraId="41A7CF49" w14:textId="77777777" w:rsidR="00071CEC" w:rsidRPr="00410E7A" w:rsidRDefault="00071CEC" w:rsidP="00071CEC">
            <w:pPr>
              <w:snapToGrid w:val="0"/>
              <w:spacing w:before="60" w:after="60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410E7A">
              <w:rPr>
                <w:rFonts w:ascii="標楷體" w:eastAsia="標楷體" w:hAnsi="標楷體"/>
                <w:color w:val="000000"/>
                <w:sz w:val="22"/>
              </w:rPr>
              <w:t>成分及含量</w:t>
            </w:r>
          </w:p>
        </w:tc>
        <w:tc>
          <w:tcPr>
            <w:tcW w:w="4321" w:type="dxa"/>
            <w:vMerge w:val="restart"/>
            <w:vAlign w:val="center"/>
          </w:tcPr>
          <w:p w14:paraId="5DC806B9" w14:textId="77777777" w:rsidR="00071CEC" w:rsidRPr="00410E7A" w:rsidRDefault="00071CEC" w:rsidP="00410E7A">
            <w:pPr>
              <w:snapToGrid w:val="0"/>
              <w:spacing w:before="60" w:after="6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071CEC" w:rsidRPr="00410E7A" w14:paraId="532EC97D" w14:textId="77777777" w:rsidTr="007073C1">
        <w:trPr>
          <w:cantSplit/>
          <w:jc w:val="center"/>
        </w:trPr>
        <w:tc>
          <w:tcPr>
            <w:tcW w:w="718" w:type="dxa"/>
            <w:vMerge/>
            <w:textDirection w:val="tbRlV"/>
            <w:vAlign w:val="center"/>
          </w:tcPr>
          <w:p w14:paraId="49ED1A71" w14:textId="77777777" w:rsidR="00071CEC" w:rsidRPr="00410E7A" w:rsidRDefault="00071CEC" w:rsidP="005C3435">
            <w:pPr>
              <w:snapToGrid w:val="0"/>
              <w:spacing w:before="60" w:after="6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1500" w:type="dxa"/>
          </w:tcPr>
          <w:p w14:paraId="281C37BF" w14:textId="77777777" w:rsidR="00071CEC" w:rsidRPr="00410E7A" w:rsidRDefault="00071CEC" w:rsidP="005C3435">
            <w:pPr>
              <w:snapToGrid w:val="0"/>
              <w:spacing w:before="60" w:after="60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410E7A">
              <w:rPr>
                <w:rFonts w:ascii="標楷體" w:eastAsia="標楷體" w:hAnsi="標楷體"/>
                <w:color w:val="000000"/>
                <w:sz w:val="22"/>
              </w:rPr>
              <w:t>廠  牌</w:t>
            </w:r>
          </w:p>
        </w:tc>
        <w:tc>
          <w:tcPr>
            <w:tcW w:w="2467" w:type="dxa"/>
          </w:tcPr>
          <w:p w14:paraId="5D9353EE" w14:textId="77777777" w:rsidR="00071CEC" w:rsidRPr="00410E7A" w:rsidRDefault="00071CEC" w:rsidP="005C3435">
            <w:pPr>
              <w:snapToGrid w:val="0"/>
              <w:spacing w:before="60" w:after="6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95" w:type="dxa"/>
            <w:vMerge/>
          </w:tcPr>
          <w:p w14:paraId="7807BE7A" w14:textId="77777777" w:rsidR="00071CEC" w:rsidRPr="00410E7A" w:rsidRDefault="00071CEC" w:rsidP="005C3435">
            <w:pPr>
              <w:snapToGrid w:val="0"/>
              <w:spacing w:before="60" w:after="6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321" w:type="dxa"/>
            <w:vMerge/>
          </w:tcPr>
          <w:p w14:paraId="5C235989" w14:textId="77777777" w:rsidR="00071CEC" w:rsidRPr="00410E7A" w:rsidRDefault="00071CEC" w:rsidP="005C3435">
            <w:pPr>
              <w:snapToGrid w:val="0"/>
              <w:spacing w:before="60" w:after="60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CB172D" w:rsidRPr="00410E7A" w14:paraId="173AC468" w14:textId="77777777" w:rsidTr="007073C1">
        <w:trPr>
          <w:cantSplit/>
          <w:jc w:val="center"/>
        </w:trPr>
        <w:tc>
          <w:tcPr>
            <w:tcW w:w="718" w:type="dxa"/>
            <w:vMerge/>
          </w:tcPr>
          <w:p w14:paraId="44F4AFC1" w14:textId="77777777" w:rsidR="00CB172D" w:rsidRPr="00410E7A" w:rsidRDefault="00CB172D" w:rsidP="005C3435">
            <w:pPr>
              <w:snapToGrid w:val="0"/>
              <w:spacing w:before="60" w:after="6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1500" w:type="dxa"/>
          </w:tcPr>
          <w:p w14:paraId="7A0755CD" w14:textId="77777777" w:rsidR="00CB172D" w:rsidRPr="00410E7A" w:rsidRDefault="00CB172D" w:rsidP="005C3435">
            <w:pPr>
              <w:snapToGrid w:val="0"/>
              <w:spacing w:before="60" w:after="60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410E7A">
              <w:rPr>
                <w:rFonts w:ascii="標楷體" w:eastAsia="標楷體" w:hAnsi="標楷體"/>
                <w:color w:val="000000"/>
                <w:sz w:val="22"/>
              </w:rPr>
              <w:t>規</w:t>
            </w:r>
            <w:proofErr w:type="gramEnd"/>
            <w:r w:rsidRPr="00410E7A">
              <w:rPr>
                <w:rFonts w:ascii="標楷體" w:eastAsia="標楷體" w:hAnsi="標楷體"/>
                <w:color w:val="000000"/>
                <w:sz w:val="22"/>
              </w:rPr>
              <w:t xml:space="preserve">  格</w:t>
            </w:r>
          </w:p>
        </w:tc>
        <w:tc>
          <w:tcPr>
            <w:tcW w:w="2467" w:type="dxa"/>
          </w:tcPr>
          <w:p w14:paraId="06739FBF" w14:textId="77777777" w:rsidR="00CB172D" w:rsidRPr="00410E7A" w:rsidRDefault="00CB172D" w:rsidP="005C3435">
            <w:pPr>
              <w:snapToGrid w:val="0"/>
              <w:spacing w:before="60" w:after="6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95" w:type="dxa"/>
          </w:tcPr>
          <w:p w14:paraId="1CC4290C" w14:textId="77777777" w:rsidR="00CB172D" w:rsidRPr="00410E7A" w:rsidRDefault="00CB172D" w:rsidP="005C3435">
            <w:pPr>
              <w:snapToGrid w:val="0"/>
              <w:spacing w:before="60" w:after="60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410E7A">
              <w:rPr>
                <w:rFonts w:ascii="標楷體" w:eastAsia="標楷體" w:hAnsi="標楷體"/>
                <w:color w:val="000000"/>
                <w:sz w:val="22"/>
              </w:rPr>
              <w:t>健保價/</w:t>
            </w:r>
            <w:r w:rsidR="00410E7A" w:rsidRPr="0087722D">
              <w:rPr>
                <w:rFonts w:ascii="標楷體" w:eastAsia="標楷體" w:hAnsi="標楷體"/>
                <w:sz w:val="22"/>
              </w:rPr>
              <w:t>契約</w:t>
            </w:r>
            <w:r w:rsidRPr="0087722D">
              <w:rPr>
                <w:rFonts w:ascii="標楷體" w:eastAsia="標楷體" w:hAnsi="標楷體"/>
                <w:sz w:val="22"/>
              </w:rPr>
              <w:t>價</w:t>
            </w:r>
          </w:p>
        </w:tc>
        <w:tc>
          <w:tcPr>
            <w:tcW w:w="4321" w:type="dxa"/>
          </w:tcPr>
          <w:p w14:paraId="2C676FDA" w14:textId="77777777" w:rsidR="00CB172D" w:rsidRPr="00410E7A" w:rsidRDefault="00CB172D" w:rsidP="005C3435">
            <w:pPr>
              <w:snapToGrid w:val="0"/>
              <w:spacing w:before="60" w:after="60"/>
              <w:rPr>
                <w:rFonts w:ascii="標楷體" w:eastAsia="標楷體" w:hAnsi="標楷體"/>
                <w:color w:val="000000"/>
                <w:sz w:val="22"/>
              </w:rPr>
            </w:pPr>
            <w:r w:rsidRPr="00410E7A">
              <w:rPr>
                <w:rFonts w:ascii="標楷體" w:eastAsia="標楷體" w:hAnsi="標楷體"/>
                <w:color w:val="000000"/>
                <w:sz w:val="22"/>
              </w:rPr>
              <w:t xml:space="preserve">           元 /        元</w:t>
            </w:r>
          </w:p>
        </w:tc>
      </w:tr>
      <w:tr w:rsidR="00CB172D" w:rsidRPr="00410E7A" w14:paraId="3189C8A8" w14:textId="77777777" w:rsidTr="007073C1">
        <w:trPr>
          <w:cantSplit/>
          <w:jc w:val="center"/>
        </w:trPr>
        <w:tc>
          <w:tcPr>
            <w:tcW w:w="718" w:type="dxa"/>
            <w:vMerge/>
          </w:tcPr>
          <w:p w14:paraId="448D84D3" w14:textId="77777777" w:rsidR="00CB172D" w:rsidRPr="00410E7A" w:rsidRDefault="00CB172D" w:rsidP="005C3435">
            <w:pPr>
              <w:snapToGrid w:val="0"/>
              <w:spacing w:before="60" w:after="6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0"/>
              </w:rPr>
            </w:pPr>
          </w:p>
        </w:tc>
        <w:tc>
          <w:tcPr>
            <w:tcW w:w="1500" w:type="dxa"/>
          </w:tcPr>
          <w:p w14:paraId="042D7197" w14:textId="77777777" w:rsidR="00CB172D" w:rsidRPr="00410E7A" w:rsidRDefault="00CB172D" w:rsidP="005C3435">
            <w:pPr>
              <w:snapToGrid w:val="0"/>
              <w:spacing w:before="60" w:after="60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410E7A">
              <w:rPr>
                <w:rFonts w:ascii="標楷體" w:eastAsia="標楷體" w:hAnsi="標楷體"/>
                <w:color w:val="000000"/>
                <w:sz w:val="22"/>
              </w:rPr>
              <w:t>健保代碼</w:t>
            </w:r>
          </w:p>
        </w:tc>
        <w:tc>
          <w:tcPr>
            <w:tcW w:w="2467" w:type="dxa"/>
          </w:tcPr>
          <w:p w14:paraId="5E6B66A6" w14:textId="77777777" w:rsidR="00CB172D" w:rsidRPr="00410E7A" w:rsidRDefault="00CB172D" w:rsidP="005C3435">
            <w:pPr>
              <w:snapToGrid w:val="0"/>
              <w:spacing w:before="60" w:after="60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495" w:type="dxa"/>
          </w:tcPr>
          <w:p w14:paraId="594DE25E" w14:textId="77777777" w:rsidR="00CB172D" w:rsidRPr="00410E7A" w:rsidRDefault="00CB172D" w:rsidP="005C3435">
            <w:pPr>
              <w:snapToGrid w:val="0"/>
              <w:spacing w:before="60" w:after="60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410E7A">
              <w:rPr>
                <w:rFonts w:ascii="標楷體" w:eastAsia="標楷體" w:hAnsi="標楷體"/>
                <w:color w:val="000000"/>
                <w:sz w:val="22"/>
              </w:rPr>
              <w:t>許可證字號</w:t>
            </w:r>
          </w:p>
        </w:tc>
        <w:tc>
          <w:tcPr>
            <w:tcW w:w="4321" w:type="dxa"/>
          </w:tcPr>
          <w:p w14:paraId="1BF217DA" w14:textId="77777777" w:rsidR="00CB172D" w:rsidRPr="00410E7A" w:rsidRDefault="00CB172D" w:rsidP="005C3435">
            <w:pPr>
              <w:snapToGrid w:val="0"/>
              <w:spacing w:before="60" w:after="60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CB172D" w:rsidRPr="00410E7A" w14:paraId="4D036E87" w14:textId="77777777" w:rsidTr="00071CEC">
        <w:trPr>
          <w:cantSplit/>
          <w:trHeight w:val="138"/>
          <w:jc w:val="center"/>
        </w:trPr>
        <w:tc>
          <w:tcPr>
            <w:tcW w:w="10501" w:type="dxa"/>
            <w:gridSpan w:val="5"/>
          </w:tcPr>
          <w:p w14:paraId="0DE3B34B" w14:textId="77777777" w:rsidR="00410E7A" w:rsidRPr="00410E7A" w:rsidRDefault="00410E7A" w:rsidP="005C3435">
            <w:pPr>
              <w:spacing w:after="60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410E7A">
              <w:rPr>
                <w:rFonts w:ascii="標楷體" w:eastAsia="標楷體" w:hAnsi="標楷體"/>
                <w:b/>
                <w:color w:val="000000"/>
                <w:sz w:val="22"/>
              </w:rPr>
              <w:t>提報之藥品須符合下列條件之</w:t>
            </w:r>
            <w:proofErr w:type="gramStart"/>
            <w:r w:rsidRPr="00410E7A">
              <w:rPr>
                <w:rFonts w:ascii="標楷體" w:eastAsia="標楷體" w:hAnsi="標楷體"/>
                <w:b/>
                <w:color w:val="000000"/>
                <w:sz w:val="22"/>
              </w:rPr>
              <w:t>ㄧ</w:t>
            </w:r>
            <w:proofErr w:type="gramEnd"/>
            <w:r w:rsidRPr="00410E7A">
              <w:rPr>
                <w:rFonts w:ascii="標楷體" w:eastAsia="標楷體" w:hAnsi="標楷體"/>
                <w:b/>
                <w:color w:val="000000"/>
                <w:sz w:val="22"/>
              </w:rPr>
              <w:t>：(請勾選)</w:t>
            </w:r>
          </w:p>
          <w:p w14:paraId="73620B0D" w14:textId="77777777" w:rsidR="00410E7A" w:rsidRPr="00410E7A" w:rsidRDefault="00410E7A" w:rsidP="007073C1">
            <w:pPr>
              <w:spacing w:after="60"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410E7A">
              <w:rPr>
                <w:rFonts w:ascii="標楷體" w:eastAsia="標楷體" w:hAnsi="標楷體"/>
                <w:color w:val="000000"/>
                <w:sz w:val="22"/>
              </w:rPr>
              <w:t>□ 完成查驗登記之新藥(包括新成分、新療效、新複方、新使用途徑、新劑型、新劑量之藥品)。</w:t>
            </w:r>
          </w:p>
          <w:p w14:paraId="134EE484" w14:textId="77777777" w:rsidR="00410E7A" w:rsidRPr="00410E7A" w:rsidRDefault="00410E7A" w:rsidP="007073C1">
            <w:pPr>
              <w:spacing w:after="60"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410E7A">
              <w:rPr>
                <w:rFonts w:ascii="標楷體" w:eastAsia="標楷體" w:hAnsi="標楷體"/>
                <w:color w:val="000000"/>
                <w:sz w:val="22"/>
              </w:rPr>
              <w:t>□</w:t>
            </w:r>
            <w:r w:rsidRPr="00410E7A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proofErr w:type="gramStart"/>
            <w:r w:rsidRPr="00410E7A">
              <w:rPr>
                <w:rFonts w:ascii="標楷體" w:eastAsia="標楷體" w:hAnsi="標楷體"/>
                <w:color w:val="000000"/>
                <w:sz w:val="22"/>
              </w:rPr>
              <w:t>聯標品</w:t>
            </w:r>
            <w:proofErr w:type="gramEnd"/>
            <w:r w:rsidRPr="00410E7A">
              <w:rPr>
                <w:rFonts w:ascii="標楷體" w:eastAsia="標楷體" w:hAnsi="標楷體"/>
                <w:color w:val="000000"/>
                <w:sz w:val="22"/>
              </w:rPr>
              <w:t>項內僅有原廠過專利期藥品。</w:t>
            </w:r>
          </w:p>
          <w:p w14:paraId="54A159EB" w14:textId="463EC392" w:rsidR="00526A58" w:rsidRPr="00410E7A" w:rsidRDefault="00410E7A" w:rsidP="000826F7">
            <w:pPr>
              <w:spacing w:after="60"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410E7A">
              <w:rPr>
                <w:rFonts w:ascii="標楷體" w:eastAsia="標楷體" w:hAnsi="標楷體"/>
                <w:color w:val="000000"/>
                <w:sz w:val="22"/>
              </w:rPr>
              <w:t>□</w:t>
            </w:r>
            <w:r w:rsidRPr="00410E7A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410E7A">
              <w:rPr>
                <w:rFonts w:ascii="標楷體" w:eastAsia="標楷體" w:hAnsi="標楷體"/>
                <w:color w:val="000000"/>
                <w:sz w:val="22"/>
              </w:rPr>
              <w:t>前次聯標提報後</w:t>
            </w:r>
            <w:r w:rsidR="000826F7" w:rsidRPr="000826F7">
              <w:rPr>
                <w:rFonts w:ascii="標楷體" w:eastAsia="標楷體" w:hAnsi="標楷體" w:hint="eastAsia"/>
                <w:color w:val="000000"/>
                <w:sz w:val="22"/>
              </w:rPr>
              <w:t>（</w:t>
            </w:r>
            <w:r w:rsidR="000826F7">
              <w:rPr>
                <w:rFonts w:ascii="標楷體" w:eastAsia="標楷體" w:hAnsi="標楷體" w:hint="eastAsia"/>
                <w:color w:val="000000"/>
                <w:sz w:val="22"/>
              </w:rPr>
              <w:t>109</w:t>
            </w:r>
            <w:r w:rsidR="000826F7" w:rsidRPr="000826F7">
              <w:rPr>
                <w:rFonts w:ascii="標楷體" w:eastAsia="標楷體" w:hAnsi="標楷體" w:hint="eastAsia"/>
                <w:color w:val="000000"/>
                <w:sz w:val="22"/>
              </w:rPr>
              <w:t>年12月 20日，含該日）</w:t>
            </w:r>
            <w:r w:rsidRPr="00410E7A">
              <w:rPr>
                <w:rFonts w:ascii="標楷體" w:eastAsia="標楷體" w:hAnsi="標楷體"/>
                <w:color w:val="000000"/>
                <w:sz w:val="22"/>
              </w:rPr>
              <w:t>，取得藥品許可證之藥品。</w:t>
            </w:r>
          </w:p>
        </w:tc>
      </w:tr>
      <w:tr w:rsidR="00CB172D" w:rsidRPr="00410E7A" w14:paraId="651A1750" w14:textId="77777777" w:rsidTr="00071CEC">
        <w:trPr>
          <w:cantSplit/>
          <w:trHeight w:val="734"/>
          <w:jc w:val="center"/>
        </w:trPr>
        <w:tc>
          <w:tcPr>
            <w:tcW w:w="10501" w:type="dxa"/>
            <w:gridSpan w:val="5"/>
          </w:tcPr>
          <w:p w14:paraId="17B408F0" w14:textId="77777777" w:rsidR="006F4CE2" w:rsidRPr="00137CCA" w:rsidRDefault="006F4CE2" w:rsidP="006F4CE2">
            <w:pPr>
              <w:widowControl/>
              <w:numPr>
                <w:ilvl w:val="0"/>
                <w:numId w:val="1"/>
              </w:numPr>
              <w:spacing w:after="60"/>
              <w:ind w:left="482" w:hanging="482"/>
              <w:rPr>
                <w:rFonts w:eastAsia="標楷體"/>
                <w:b/>
              </w:rPr>
            </w:pPr>
            <w:r w:rsidRPr="00137CCA">
              <w:rPr>
                <w:rFonts w:eastAsia="標楷體" w:hAnsi="標楷體"/>
                <w:b/>
              </w:rPr>
              <w:t>療效評估</w:t>
            </w:r>
            <w:r w:rsidRPr="00137CCA">
              <w:rPr>
                <w:rFonts w:eastAsia="標楷體"/>
                <w:b/>
              </w:rPr>
              <w:t>:</w:t>
            </w:r>
          </w:p>
          <w:p w14:paraId="70C79522" w14:textId="77777777" w:rsidR="006F4CE2" w:rsidRPr="007073C1" w:rsidRDefault="006F4CE2" w:rsidP="007073C1">
            <w:pPr>
              <w:widowControl/>
              <w:spacing w:after="60" w:line="320" w:lineRule="exact"/>
              <w:rPr>
                <w:rFonts w:ascii="Times New Roman" w:eastAsia="標楷體" w:hAnsi="Times New Roman"/>
                <w:sz w:val="22"/>
              </w:rPr>
            </w:pPr>
            <w:r w:rsidRPr="007073C1">
              <w:rPr>
                <w:rFonts w:ascii="Times New Roman" w:eastAsia="標楷體" w:hAnsi="Times New Roman"/>
                <w:sz w:val="22"/>
              </w:rPr>
              <w:t>1.</w:t>
            </w:r>
            <w:r w:rsidR="007073C1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7073C1">
              <w:rPr>
                <w:rFonts w:ascii="Times New Roman" w:eastAsia="標楷體" w:hAnsi="Times New Roman"/>
                <w:sz w:val="22"/>
              </w:rPr>
              <w:t>衛生福利部核准之適應症</w:t>
            </w:r>
            <w:r w:rsidRPr="007073C1">
              <w:rPr>
                <w:rFonts w:ascii="Times New Roman" w:eastAsia="標楷體" w:hAnsi="Times New Roman"/>
                <w:sz w:val="22"/>
              </w:rPr>
              <w:t>(Indication)</w:t>
            </w:r>
            <w:r w:rsidRPr="007073C1">
              <w:rPr>
                <w:rFonts w:ascii="Times New Roman" w:eastAsia="標楷體" w:hAnsi="Times New Roman"/>
                <w:sz w:val="22"/>
              </w:rPr>
              <w:t>：</w:t>
            </w:r>
            <w:r w:rsidRPr="007073C1">
              <w:rPr>
                <w:rFonts w:ascii="Times New Roman" w:eastAsia="標楷體" w:hAnsi="Times New Roman"/>
                <w:sz w:val="22"/>
                <w:u w:val="single"/>
              </w:rPr>
              <w:t xml:space="preserve">                                                  </w:t>
            </w:r>
          </w:p>
          <w:p w14:paraId="33B1312A" w14:textId="77777777" w:rsidR="006F4CE2" w:rsidRPr="007073C1" w:rsidRDefault="006F4CE2" w:rsidP="007073C1">
            <w:pPr>
              <w:widowControl/>
              <w:spacing w:after="60" w:line="320" w:lineRule="exact"/>
              <w:rPr>
                <w:rFonts w:ascii="Times New Roman" w:eastAsia="標楷體" w:hAnsi="Times New Roman"/>
                <w:sz w:val="22"/>
              </w:rPr>
            </w:pPr>
            <w:r w:rsidRPr="007073C1">
              <w:rPr>
                <w:rFonts w:ascii="Times New Roman" w:eastAsia="標楷體" w:hAnsi="Times New Roman"/>
                <w:sz w:val="22"/>
              </w:rPr>
              <w:t>2.</w:t>
            </w:r>
            <w:r w:rsidR="007073C1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7073C1">
              <w:rPr>
                <w:rFonts w:ascii="Times New Roman" w:eastAsia="標楷體" w:hAnsi="Times New Roman"/>
                <w:sz w:val="22"/>
              </w:rPr>
              <w:t>藥理作用</w:t>
            </w:r>
            <w:r w:rsidRPr="007073C1">
              <w:rPr>
                <w:rFonts w:ascii="Times New Roman" w:eastAsia="標楷體" w:hAnsi="Times New Roman"/>
                <w:sz w:val="22"/>
              </w:rPr>
              <w:t>(Pharmacology)</w:t>
            </w:r>
            <w:r w:rsidRPr="007073C1">
              <w:rPr>
                <w:rFonts w:ascii="Times New Roman" w:eastAsia="標楷體" w:hAnsi="Times New Roman"/>
                <w:sz w:val="22"/>
              </w:rPr>
              <w:t>：</w:t>
            </w:r>
            <w:r w:rsidRPr="007073C1">
              <w:rPr>
                <w:rFonts w:ascii="Times New Roman" w:eastAsia="標楷體" w:hAnsi="Times New Roman"/>
                <w:sz w:val="22"/>
                <w:u w:val="single"/>
              </w:rPr>
              <w:t xml:space="preserve">                                                            </w:t>
            </w:r>
          </w:p>
          <w:p w14:paraId="2FB7DCD2" w14:textId="77777777" w:rsidR="006F4CE2" w:rsidRPr="007073C1" w:rsidRDefault="006F4CE2" w:rsidP="007073C1">
            <w:pPr>
              <w:widowControl/>
              <w:spacing w:after="60" w:line="320" w:lineRule="exact"/>
              <w:rPr>
                <w:rFonts w:ascii="Times New Roman" w:eastAsia="標楷體" w:hAnsi="Times New Roman"/>
                <w:sz w:val="22"/>
              </w:rPr>
            </w:pPr>
            <w:r w:rsidRPr="007073C1">
              <w:rPr>
                <w:rFonts w:ascii="Times New Roman" w:eastAsia="標楷體" w:hAnsi="Times New Roman"/>
                <w:sz w:val="22"/>
              </w:rPr>
              <w:t>3.</w:t>
            </w:r>
            <w:r w:rsidR="007073C1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7073C1">
              <w:rPr>
                <w:rFonts w:ascii="Times New Roman" w:eastAsia="標楷體" w:hAnsi="Times New Roman"/>
                <w:sz w:val="22"/>
              </w:rPr>
              <w:t>劑量</w:t>
            </w:r>
            <w:r w:rsidRPr="007073C1">
              <w:rPr>
                <w:rFonts w:ascii="Times New Roman" w:eastAsia="標楷體" w:hAnsi="Times New Roman"/>
                <w:sz w:val="22"/>
              </w:rPr>
              <w:t>(Dosing Information)</w:t>
            </w:r>
            <w:r w:rsidRPr="007073C1">
              <w:rPr>
                <w:rFonts w:ascii="Times New Roman" w:eastAsia="標楷體" w:hAnsi="Times New Roman"/>
                <w:sz w:val="22"/>
              </w:rPr>
              <w:t>：</w:t>
            </w:r>
            <w:r w:rsidRPr="007073C1">
              <w:rPr>
                <w:rFonts w:ascii="Times New Roman" w:eastAsia="標楷體" w:hAnsi="Times New Roman"/>
                <w:sz w:val="22"/>
                <w:u w:val="single"/>
              </w:rPr>
              <w:t xml:space="preserve">                                                            </w:t>
            </w:r>
          </w:p>
          <w:p w14:paraId="3B9F1F7C" w14:textId="77777777" w:rsidR="006F4CE2" w:rsidRPr="007073C1" w:rsidRDefault="006F4CE2" w:rsidP="007073C1">
            <w:pPr>
              <w:widowControl/>
              <w:spacing w:after="60" w:line="320" w:lineRule="exact"/>
              <w:rPr>
                <w:rFonts w:ascii="Times New Roman" w:eastAsia="標楷體" w:hAnsi="Times New Roman"/>
                <w:sz w:val="22"/>
              </w:rPr>
            </w:pPr>
            <w:r w:rsidRPr="007073C1">
              <w:rPr>
                <w:rFonts w:ascii="Times New Roman" w:eastAsia="標楷體" w:hAnsi="Times New Roman"/>
                <w:sz w:val="22"/>
              </w:rPr>
              <w:t>4.</w:t>
            </w:r>
            <w:r w:rsidR="007073C1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7073C1">
              <w:rPr>
                <w:rFonts w:ascii="Times New Roman" w:eastAsia="標楷體" w:hAnsi="Times New Roman"/>
                <w:sz w:val="22"/>
              </w:rPr>
              <w:t>臨床用途</w:t>
            </w:r>
            <w:r w:rsidRPr="007073C1">
              <w:rPr>
                <w:rFonts w:ascii="Times New Roman" w:eastAsia="標楷體" w:hAnsi="Times New Roman"/>
                <w:sz w:val="22"/>
              </w:rPr>
              <w:t>(Clinical Application)</w:t>
            </w:r>
            <w:r w:rsidRPr="007073C1">
              <w:rPr>
                <w:rFonts w:ascii="Times New Roman" w:eastAsia="標楷體" w:hAnsi="Times New Roman"/>
                <w:sz w:val="22"/>
              </w:rPr>
              <w:t>：</w:t>
            </w:r>
            <w:r w:rsidRPr="007073C1">
              <w:rPr>
                <w:rFonts w:ascii="Times New Roman" w:eastAsia="標楷體" w:hAnsi="Times New Roman"/>
                <w:sz w:val="22"/>
                <w:u w:val="single"/>
              </w:rPr>
              <w:t xml:space="preserve">                                                        </w:t>
            </w:r>
          </w:p>
          <w:p w14:paraId="62879E8D" w14:textId="77777777" w:rsidR="006F4CE2" w:rsidRPr="007073C1" w:rsidRDefault="006F4CE2" w:rsidP="007073C1">
            <w:pPr>
              <w:widowControl/>
              <w:spacing w:after="60" w:line="320" w:lineRule="exact"/>
              <w:rPr>
                <w:rFonts w:ascii="Times New Roman" w:eastAsia="標楷體" w:hAnsi="Times New Roman"/>
                <w:sz w:val="22"/>
                <w:lang w:val="fr-FR"/>
              </w:rPr>
            </w:pPr>
            <w:r w:rsidRPr="007073C1">
              <w:rPr>
                <w:rFonts w:ascii="Times New Roman" w:eastAsia="標楷體" w:hAnsi="Times New Roman"/>
                <w:sz w:val="22"/>
                <w:lang w:val="fr-FR"/>
              </w:rPr>
              <w:t>5.</w:t>
            </w:r>
            <w:r w:rsidR="007073C1">
              <w:rPr>
                <w:rFonts w:ascii="Times New Roman" w:eastAsia="標楷體" w:hAnsi="Times New Roman" w:hint="eastAsia"/>
                <w:sz w:val="22"/>
                <w:lang w:val="fr-FR"/>
              </w:rPr>
              <w:t xml:space="preserve"> </w:t>
            </w:r>
            <w:r w:rsidRPr="007073C1">
              <w:rPr>
                <w:rFonts w:ascii="Times New Roman" w:eastAsia="標楷體" w:hAnsi="Times New Roman"/>
                <w:sz w:val="22"/>
              </w:rPr>
              <w:t>副作用</w:t>
            </w:r>
            <w:r w:rsidRPr="007073C1">
              <w:rPr>
                <w:rFonts w:ascii="Times New Roman" w:eastAsia="標楷體" w:hAnsi="Times New Roman"/>
                <w:sz w:val="22"/>
                <w:lang w:val="fr-FR"/>
              </w:rPr>
              <w:t>/</w:t>
            </w:r>
            <w:r w:rsidRPr="007073C1">
              <w:rPr>
                <w:rFonts w:ascii="Times New Roman" w:eastAsia="標楷體" w:hAnsi="Times New Roman"/>
                <w:sz w:val="22"/>
              </w:rPr>
              <w:t>使用禁忌</w:t>
            </w:r>
            <w:r w:rsidRPr="007073C1">
              <w:rPr>
                <w:rFonts w:ascii="Times New Roman" w:eastAsia="標楷體" w:hAnsi="Times New Roman"/>
                <w:sz w:val="22"/>
                <w:lang w:val="fr-FR"/>
              </w:rPr>
              <w:t>(Cautions)</w:t>
            </w:r>
            <w:r w:rsidRPr="007073C1">
              <w:rPr>
                <w:rFonts w:ascii="Times New Roman" w:eastAsia="標楷體" w:hAnsi="Times New Roman"/>
                <w:sz w:val="22"/>
                <w:lang w:val="fr-FR"/>
              </w:rPr>
              <w:t>：</w:t>
            </w:r>
            <w:r w:rsidRPr="007073C1">
              <w:rPr>
                <w:rFonts w:ascii="Times New Roman" w:eastAsia="標楷體" w:hAnsi="Times New Roman"/>
                <w:sz w:val="22"/>
                <w:u w:val="single"/>
                <w:lang w:val="fr-FR"/>
              </w:rPr>
              <w:t xml:space="preserve">                                                          </w:t>
            </w:r>
          </w:p>
          <w:p w14:paraId="07DA8482" w14:textId="77777777" w:rsidR="00CB172D" w:rsidRPr="00410E7A" w:rsidRDefault="006F4CE2" w:rsidP="007073C1">
            <w:pPr>
              <w:widowControl/>
              <w:spacing w:after="60" w:line="32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7073C1">
              <w:rPr>
                <w:rFonts w:ascii="Times New Roman" w:eastAsia="標楷體" w:hAnsi="Times New Roman"/>
                <w:sz w:val="22"/>
              </w:rPr>
              <w:t>6.</w:t>
            </w:r>
            <w:r w:rsidR="007073C1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7073C1">
              <w:rPr>
                <w:rFonts w:ascii="Times New Roman" w:eastAsia="標楷體" w:hAnsi="Times New Roman"/>
                <w:sz w:val="22"/>
              </w:rPr>
              <w:t>治療成本評估：每日藥費：</w:t>
            </w:r>
            <w:r w:rsidRPr="007073C1">
              <w:rPr>
                <w:rFonts w:ascii="Times New Roman" w:eastAsia="標楷體" w:hAnsi="Times New Roman"/>
                <w:sz w:val="22"/>
              </w:rPr>
              <w:t xml:space="preserve">       </w:t>
            </w:r>
            <w:r w:rsidRPr="007073C1">
              <w:rPr>
                <w:rFonts w:ascii="Times New Roman" w:eastAsia="標楷體" w:hAnsi="Times New Roman"/>
                <w:sz w:val="22"/>
              </w:rPr>
              <w:t>元；療程：</w:t>
            </w:r>
            <w:r w:rsidRPr="007073C1">
              <w:rPr>
                <w:rFonts w:ascii="Times New Roman" w:eastAsia="標楷體" w:hAnsi="Times New Roman"/>
                <w:sz w:val="22"/>
              </w:rPr>
              <w:t xml:space="preserve">        </w:t>
            </w:r>
            <w:r w:rsidRPr="007073C1">
              <w:rPr>
                <w:rFonts w:ascii="Times New Roman" w:eastAsia="標楷體" w:hAnsi="Times New Roman"/>
                <w:sz w:val="22"/>
              </w:rPr>
              <w:t>日</w:t>
            </w:r>
          </w:p>
        </w:tc>
      </w:tr>
      <w:tr w:rsidR="00CB172D" w:rsidRPr="00410E7A" w14:paraId="4FA12F90" w14:textId="77777777" w:rsidTr="007073C1">
        <w:trPr>
          <w:cantSplit/>
          <w:trHeight w:val="1047"/>
          <w:jc w:val="center"/>
        </w:trPr>
        <w:tc>
          <w:tcPr>
            <w:tcW w:w="10501" w:type="dxa"/>
            <w:gridSpan w:val="5"/>
          </w:tcPr>
          <w:p w14:paraId="34FD38B9" w14:textId="77777777" w:rsidR="00CB172D" w:rsidRPr="006F4CE2" w:rsidRDefault="00CB172D" w:rsidP="006F4CE2">
            <w:pPr>
              <w:pStyle w:val="a7"/>
              <w:widowControl/>
              <w:numPr>
                <w:ilvl w:val="0"/>
                <w:numId w:val="2"/>
              </w:numPr>
              <w:spacing w:after="60"/>
              <w:ind w:leftChars="0"/>
              <w:rPr>
                <w:rFonts w:ascii="標楷體" w:eastAsia="標楷體" w:hAnsi="標楷體"/>
                <w:color w:val="000000"/>
                <w:sz w:val="22"/>
              </w:rPr>
            </w:pPr>
            <w:r w:rsidRPr="006F4CE2">
              <w:rPr>
                <w:rFonts w:eastAsia="標楷體" w:hAnsi="標楷體"/>
                <w:b/>
              </w:rPr>
              <w:t>申請理由：</w:t>
            </w:r>
            <w:r w:rsidR="00410E7A" w:rsidRPr="006F4CE2">
              <w:rPr>
                <w:rFonts w:ascii="標楷體" w:eastAsia="標楷體" w:hAnsi="標楷體"/>
                <w:color w:val="000000"/>
                <w:sz w:val="22"/>
              </w:rPr>
              <w:t>□</w:t>
            </w:r>
            <w:r w:rsidRPr="006F4CE2">
              <w:rPr>
                <w:rFonts w:ascii="標楷體" w:eastAsia="標楷體" w:hAnsi="標楷體"/>
                <w:color w:val="000000"/>
                <w:sz w:val="22"/>
              </w:rPr>
              <w:t>無同類藥品</w:t>
            </w:r>
            <w:r w:rsidR="006F4CE2" w:rsidRPr="006F4CE2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="00410E7A" w:rsidRPr="006F4CE2">
              <w:rPr>
                <w:rFonts w:ascii="標楷體" w:eastAsia="標楷體" w:hAnsi="標楷體"/>
                <w:color w:val="000000"/>
                <w:sz w:val="22"/>
              </w:rPr>
              <w:t>□</w:t>
            </w:r>
            <w:r w:rsidR="008C312D" w:rsidRPr="006F4CE2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Pr="006F4CE2">
              <w:rPr>
                <w:rFonts w:ascii="標楷體" w:eastAsia="標楷體" w:hAnsi="標楷體"/>
                <w:color w:val="000000"/>
                <w:sz w:val="22"/>
              </w:rPr>
              <w:t>優於現有同類藥品</w:t>
            </w:r>
            <w:r w:rsidR="006F4CE2" w:rsidRPr="006F4CE2">
              <w:rPr>
                <w:rFonts w:ascii="標楷體" w:eastAsia="標楷體" w:hAnsi="標楷體"/>
                <w:color w:val="000000"/>
                <w:sz w:val="22"/>
              </w:rPr>
              <w:t>（請註明）</w:t>
            </w:r>
            <w:r w:rsidRPr="006F4CE2">
              <w:rPr>
                <w:rFonts w:ascii="標楷體" w:eastAsia="標楷體" w:hAnsi="標楷體"/>
                <w:color w:val="000000"/>
                <w:sz w:val="22"/>
              </w:rPr>
              <w:t>：</w:t>
            </w:r>
            <w:r w:rsidR="006F4CE2" w:rsidRPr="006F4CE2">
              <w:rPr>
                <w:rFonts w:eastAsia="標楷體"/>
                <w:sz w:val="22"/>
                <w:u w:val="single"/>
              </w:rPr>
              <w:t xml:space="preserve">   </w:t>
            </w:r>
            <w:r w:rsidR="006F4CE2" w:rsidRPr="006F4CE2">
              <w:rPr>
                <w:rFonts w:eastAsia="標楷體" w:hint="eastAsia"/>
                <w:sz w:val="22"/>
                <w:u w:val="single"/>
              </w:rPr>
              <w:t xml:space="preserve">    </w:t>
            </w:r>
            <w:r w:rsidR="006F4CE2" w:rsidRPr="006F4CE2">
              <w:rPr>
                <w:rFonts w:eastAsia="標楷體"/>
                <w:sz w:val="22"/>
                <w:u w:val="single"/>
              </w:rPr>
              <w:t xml:space="preserve">          </w:t>
            </w:r>
            <w:r w:rsidR="006F4CE2">
              <w:rPr>
                <w:rFonts w:eastAsia="標楷體"/>
                <w:sz w:val="22"/>
                <w:u w:val="single"/>
              </w:rPr>
              <w:t xml:space="preserve">    </w:t>
            </w:r>
            <w:r w:rsidR="006F4CE2">
              <w:rPr>
                <w:rFonts w:eastAsia="標楷體" w:hint="eastAsia"/>
                <w:sz w:val="22"/>
                <w:u w:val="single"/>
              </w:rPr>
              <w:t xml:space="preserve">  </w:t>
            </w:r>
            <w:r w:rsidR="006F4CE2" w:rsidRPr="006F4CE2">
              <w:rPr>
                <w:rFonts w:eastAsia="標楷體"/>
                <w:sz w:val="22"/>
                <w:u w:val="single"/>
              </w:rPr>
              <w:t xml:space="preserve">      </w:t>
            </w:r>
          </w:p>
          <w:p w14:paraId="7175D0D2" w14:textId="77777777" w:rsidR="00CB172D" w:rsidRPr="00410E7A" w:rsidRDefault="0087722D" w:rsidP="006F4CE2">
            <w:pPr>
              <w:widowControl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             </w:t>
            </w:r>
            <w:r w:rsidR="006F4CE2">
              <w:rPr>
                <w:rFonts w:ascii="標楷體" w:eastAsia="標楷體" w:hAnsi="標楷體" w:hint="eastAsia"/>
                <w:color w:val="000000"/>
                <w:sz w:val="22"/>
              </w:rPr>
              <w:t xml:space="preserve">  </w:t>
            </w:r>
            <w:r w:rsidR="00410E7A" w:rsidRPr="00410E7A">
              <w:rPr>
                <w:rFonts w:ascii="標楷體" w:eastAsia="標楷體" w:hAnsi="標楷體"/>
                <w:color w:val="000000"/>
                <w:sz w:val="22"/>
              </w:rPr>
              <w:t>□</w:t>
            </w:r>
            <w:r w:rsidR="008C312D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="00CB172D" w:rsidRPr="00410E7A">
              <w:rPr>
                <w:rFonts w:ascii="標楷體" w:eastAsia="標楷體" w:hAnsi="標楷體"/>
                <w:color w:val="000000"/>
                <w:sz w:val="22"/>
              </w:rPr>
              <w:t>其他（請註明）</w:t>
            </w:r>
            <w:r w:rsidR="006F4CE2" w:rsidRPr="00410E7A">
              <w:rPr>
                <w:rFonts w:ascii="標楷體" w:eastAsia="標楷體" w:hAnsi="標楷體"/>
                <w:color w:val="000000"/>
                <w:sz w:val="22"/>
              </w:rPr>
              <w:t>：</w:t>
            </w:r>
            <w:r w:rsidR="006F4CE2">
              <w:rPr>
                <w:rFonts w:eastAsia="標楷體"/>
                <w:sz w:val="22"/>
                <w:u w:val="single"/>
              </w:rPr>
              <w:t xml:space="preserve">                         </w:t>
            </w:r>
            <w:r w:rsidR="006F4CE2" w:rsidRPr="00137CCA">
              <w:rPr>
                <w:rFonts w:eastAsia="標楷體"/>
                <w:sz w:val="22"/>
                <w:u w:val="single"/>
              </w:rPr>
              <w:t xml:space="preserve"> </w:t>
            </w:r>
            <w:r w:rsidR="006F4CE2">
              <w:rPr>
                <w:rFonts w:eastAsia="標楷體"/>
                <w:sz w:val="22"/>
                <w:u w:val="single"/>
              </w:rPr>
              <w:t xml:space="preserve">       </w:t>
            </w:r>
            <w:r w:rsidR="006F4CE2">
              <w:rPr>
                <w:rFonts w:eastAsia="標楷體" w:hint="eastAsia"/>
                <w:sz w:val="22"/>
                <w:u w:val="single"/>
              </w:rPr>
              <w:t xml:space="preserve">               </w:t>
            </w:r>
            <w:r w:rsidR="006F4CE2">
              <w:rPr>
                <w:rFonts w:eastAsia="標楷體"/>
                <w:sz w:val="22"/>
                <w:u w:val="single"/>
              </w:rPr>
              <w:t xml:space="preserve">      </w:t>
            </w:r>
          </w:p>
          <w:p w14:paraId="4FD8EA4B" w14:textId="77777777" w:rsidR="00CB172D" w:rsidRPr="006F4CE2" w:rsidRDefault="006F4CE2" w:rsidP="007073C1">
            <w:pPr>
              <w:widowControl/>
              <w:spacing w:after="60"/>
              <w:rPr>
                <w:rFonts w:eastAsia="標楷體"/>
                <w:sz w:val="22"/>
                <w:u w:val="single"/>
              </w:rPr>
            </w:pPr>
            <w:r w:rsidRPr="00137CCA">
              <w:rPr>
                <w:rFonts w:eastAsia="標楷體" w:hAnsi="標楷體"/>
                <w:sz w:val="22"/>
              </w:rPr>
              <w:t>特殊說明：</w:t>
            </w:r>
            <w:r w:rsidR="0087722D">
              <w:rPr>
                <w:rFonts w:eastAsia="標楷體"/>
                <w:sz w:val="22"/>
                <w:u w:val="single"/>
              </w:rPr>
              <w:t xml:space="preserve">     </w:t>
            </w:r>
            <w:r w:rsidRPr="00137CCA">
              <w:rPr>
                <w:rFonts w:eastAsia="標楷體"/>
                <w:sz w:val="22"/>
                <w:u w:val="single"/>
              </w:rPr>
              <w:t xml:space="preserve">                                                                 </w:t>
            </w:r>
            <w:r>
              <w:rPr>
                <w:rFonts w:eastAsia="標楷體" w:hint="eastAsia"/>
                <w:sz w:val="22"/>
                <w:u w:val="single"/>
              </w:rPr>
              <w:t xml:space="preserve">    </w:t>
            </w:r>
            <w:r w:rsidRPr="00137CCA">
              <w:rPr>
                <w:rFonts w:eastAsia="標楷體"/>
                <w:sz w:val="22"/>
                <w:u w:val="single"/>
              </w:rPr>
              <w:t xml:space="preserve">   </w:t>
            </w:r>
            <w:r w:rsidR="00CB172D" w:rsidRPr="00410E7A">
              <w:rPr>
                <w:rFonts w:ascii="標楷體" w:eastAsia="標楷體" w:hAnsi="標楷體"/>
                <w:color w:val="000000"/>
                <w:sz w:val="22"/>
              </w:rPr>
              <w:t xml:space="preserve">                      </w:t>
            </w:r>
          </w:p>
        </w:tc>
      </w:tr>
      <w:tr w:rsidR="00CB172D" w:rsidRPr="00410E7A" w14:paraId="05135367" w14:textId="77777777" w:rsidTr="00635A5A">
        <w:trPr>
          <w:cantSplit/>
          <w:trHeight w:val="965"/>
          <w:jc w:val="center"/>
        </w:trPr>
        <w:tc>
          <w:tcPr>
            <w:tcW w:w="718" w:type="dxa"/>
            <w:vAlign w:val="center"/>
          </w:tcPr>
          <w:p w14:paraId="75AA8BDD" w14:textId="77777777" w:rsidR="00CB172D" w:rsidRPr="00410E7A" w:rsidRDefault="00410E7A" w:rsidP="007073C1">
            <w:pPr>
              <w:snapToGrid w:val="0"/>
              <w:spacing w:before="60" w:after="60"/>
              <w:jc w:val="distribute"/>
              <w:rPr>
                <w:rFonts w:ascii="標楷體" w:eastAsia="標楷體" w:hAnsi="標楷體"/>
                <w:color w:val="000000"/>
                <w:szCs w:val="20"/>
              </w:rPr>
            </w:pPr>
            <w:bookmarkStart w:id="0" w:name="_GoBack" w:colFirst="1" w:colLast="2"/>
            <w:r w:rsidRPr="00410E7A">
              <w:rPr>
                <w:rFonts w:ascii="標楷體" w:eastAsia="標楷體" w:hAnsi="標楷體"/>
                <w:b/>
              </w:rPr>
              <w:t>品項類別</w:t>
            </w:r>
          </w:p>
        </w:tc>
        <w:tc>
          <w:tcPr>
            <w:tcW w:w="396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2AC49459" w14:textId="77777777" w:rsidR="00410E7A" w:rsidRPr="00707B90" w:rsidRDefault="00410E7A" w:rsidP="00410E7A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707B90">
              <w:rPr>
                <w:rFonts w:ascii="標楷體" w:eastAsia="標楷體" w:hAnsi="標楷體" w:hint="eastAsia"/>
                <w:sz w:val="22"/>
              </w:rPr>
              <w:t xml:space="preserve">□ </w:t>
            </w:r>
            <w:r w:rsidRPr="00707B90">
              <w:rPr>
                <w:rFonts w:ascii="Times New Roman" w:eastAsia="標楷體" w:hAnsi="Times New Roman"/>
                <w:sz w:val="22"/>
              </w:rPr>
              <w:t>a.</w:t>
            </w:r>
            <w:r w:rsidRPr="00707B90">
              <w:rPr>
                <w:rFonts w:ascii="標楷體" w:eastAsia="標楷體" w:hAnsi="標楷體" w:hint="eastAsia"/>
                <w:sz w:val="22"/>
              </w:rPr>
              <w:t>成分專利期內藥品</w:t>
            </w:r>
          </w:p>
          <w:p w14:paraId="527BE5EF" w14:textId="77777777" w:rsidR="00410E7A" w:rsidRPr="00707B90" w:rsidRDefault="00410E7A" w:rsidP="00410E7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707B90">
              <w:rPr>
                <w:rFonts w:ascii="標楷體" w:eastAsia="標楷體" w:hAnsi="標楷體" w:hint="eastAsia"/>
                <w:sz w:val="22"/>
              </w:rPr>
              <w:t xml:space="preserve">□ </w:t>
            </w:r>
            <w:r w:rsidRPr="00707B90">
              <w:rPr>
                <w:rFonts w:ascii="Times New Roman" w:eastAsia="標楷體" w:hAnsi="Times New Roman"/>
                <w:sz w:val="22"/>
              </w:rPr>
              <w:t>b.</w:t>
            </w:r>
            <w:r w:rsidRPr="00707B90">
              <w:rPr>
                <w:rFonts w:ascii="標楷體" w:eastAsia="標楷體" w:hAnsi="標楷體" w:hint="eastAsia"/>
                <w:sz w:val="22"/>
              </w:rPr>
              <w:t>成分列屬監視中藥品</w:t>
            </w:r>
          </w:p>
          <w:p w14:paraId="40F99ECB" w14:textId="1848D87E" w:rsidR="00083D58" w:rsidRPr="00707B90" w:rsidRDefault="00083D58" w:rsidP="00083D58">
            <w:pPr>
              <w:widowControl/>
              <w:rPr>
                <w:rFonts w:ascii="Times New Roman" w:eastAsia="標楷體" w:hAnsi="Times New Roman"/>
                <w:sz w:val="22"/>
              </w:rPr>
            </w:pPr>
            <w:r w:rsidRPr="00707B90">
              <w:rPr>
                <w:rFonts w:ascii="標楷體" w:eastAsia="標楷體" w:hAnsi="標楷體" w:hint="eastAsia"/>
                <w:sz w:val="22"/>
              </w:rPr>
              <w:t>□ c.生物相似性藥品</w:t>
            </w:r>
          </w:p>
          <w:p w14:paraId="7630E63A" w14:textId="2617E4C5" w:rsidR="00410E7A" w:rsidRPr="00707B90" w:rsidRDefault="00410E7A" w:rsidP="00410E7A">
            <w:pPr>
              <w:tabs>
                <w:tab w:val="left" w:pos="-1800"/>
              </w:tabs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707B90">
              <w:rPr>
                <w:rFonts w:ascii="標楷體" w:eastAsia="標楷體" w:hAnsi="標楷體" w:hint="eastAsia"/>
                <w:sz w:val="22"/>
              </w:rPr>
              <w:t xml:space="preserve">□ </w:t>
            </w:r>
            <w:r w:rsidR="00083D58" w:rsidRPr="00707B90">
              <w:rPr>
                <w:rFonts w:ascii="Times New Roman" w:eastAsia="標楷體" w:hAnsi="Times New Roman" w:hint="eastAsia"/>
                <w:sz w:val="22"/>
              </w:rPr>
              <w:t>d</w:t>
            </w:r>
            <w:r w:rsidRPr="00707B90">
              <w:rPr>
                <w:rFonts w:ascii="Times New Roman" w:eastAsia="標楷體" w:hAnsi="Times New Roman"/>
                <w:sz w:val="22"/>
              </w:rPr>
              <w:t>.</w:t>
            </w:r>
            <w:r w:rsidRPr="00707B90">
              <w:rPr>
                <w:rFonts w:ascii="Times New Roman" w:eastAsia="標楷體" w:hAnsi="Times New Roman"/>
                <w:sz w:val="22"/>
              </w:rPr>
              <w:t>研發廠</w:t>
            </w:r>
            <w:r w:rsidR="00071CEC" w:rsidRPr="00707B90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707B90">
              <w:rPr>
                <w:rFonts w:ascii="Times New Roman" w:eastAsia="標楷體" w:hAnsi="Times New Roman"/>
                <w:sz w:val="22"/>
              </w:rPr>
              <w:t>成分專利過期</w:t>
            </w:r>
            <w:r w:rsidR="00071CEC" w:rsidRPr="00707B90">
              <w:rPr>
                <w:rFonts w:ascii="Times New Roman" w:eastAsia="標楷體" w:hAnsi="Times New Roman" w:hint="eastAsia"/>
                <w:sz w:val="22"/>
              </w:rPr>
              <w:t>)</w:t>
            </w:r>
            <w:r w:rsidRPr="00707B90">
              <w:rPr>
                <w:rFonts w:ascii="Times New Roman" w:eastAsia="標楷體" w:hAnsi="Times New Roman"/>
                <w:sz w:val="22"/>
              </w:rPr>
              <w:t>藥品</w:t>
            </w:r>
          </w:p>
          <w:p w14:paraId="4CFD2832" w14:textId="67F69963" w:rsidR="00CB172D" w:rsidRPr="00707B90" w:rsidRDefault="00410E7A" w:rsidP="00071CE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707B90">
              <w:rPr>
                <w:rFonts w:ascii="標楷體" w:eastAsia="標楷體" w:hAnsi="標楷體" w:hint="eastAsia"/>
                <w:sz w:val="22"/>
              </w:rPr>
              <w:t xml:space="preserve">□ </w:t>
            </w:r>
            <w:r w:rsidR="00083D58" w:rsidRPr="00707B90">
              <w:rPr>
                <w:rFonts w:ascii="Times New Roman" w:eastAsia="標楷體" w:hAnsi="Times New Roman" w:hint="eastAsia"/>
                <w:sz w:val="22"/>
              </w:rPr>
              <w:t>e</w:t>
            </w:r>
            <w:r w:rsidRPr="00707B90">
              <w:rPr>
                <w:rFonts w:ascii="Times New Roman" w:eastAsia="標楷體" w:hAnsi="Times New Roman"/>
                <w:sz w:val="22"/>
              </w:rPr>
              <w:t>.</w:t>
            </w:r>
            <w:r w:rsidR="00071CEC" w:rsidRPr="00707B90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707B90">
              <w:rPr>
                <w:rFonts w:ascii="Times New Roman" w:eastAsia="標楷體" w:hAnsi="Times New Roman"/>
                <w:sz w:val="22"/>
              </w:rPr>
              <w:t>BE</w:t>
            </w:r>
            <w:r w:rsidRPr="00707B90">
              <w:rPr>
                <w:rFonts w:ascii="Times New Roman" w:eastAsia="標楷體" w:hAnsi="Times New Roman"/>
                <w:sz w:val="22"/>
              </w:rPr>
              <w:t>對照標準品</w:t>
            </w:r>
          </w:p>
        </w:tc>
        <w:tc>
          <w:tcPr>
            <w:tcW w:w="5816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26FBDA03" w14:textId="6A877950" w:rsidR="00410E7A" w:rsidRPr="00707B90" w:rsidRDefault="00410E7A" w:rsidP="00410E7A">
            <w:pPr>
              <w:widowControl/>
              <w:rPr>
                <w:rFonts w:ascii="Times New Roman" w:eastAsia="標楷體" w:hAnsi="Times New Roman"/>
                <w:sz w:val="22"/>
              </w:rPr>
            </w:pPr>
            <w:r w:rsidRPr="00707B90">
              <w:rPr>
                <w:rFonts w:ascii="標楷體" w:eastAsia="標楷體" w:hAnsi="標楷體" w:hint="eastAsia"/>
                <w:sz w:val="22"/>
              </w:rPr>
              <w:t>□</w:t>
            </w:r>
            <w:r w:rsidRPr="00707B90">
              <w:rPr>
                <w:rFonts w:ascii="標楷體" w:eastAsia="標楷體" w:hAnsi="標楷體"/>
                <w:sz w:val="22"/>
              </w:rPr>
              <w:t xml:space="preserve"> </w:t>
            </w:r>
            <w:r w:rsidR="00083D58" w:rsidRPr="00707B90">
              <w:rPr>
                <w:rFonts w:ascii="Times New Roman" w:eastAsia="標楷體" w:hAnsi="Times New Roman" w:hint="eastAsia"/>
                <w:sz w:val="22"/>
              </w:rPr>
              <w:t>f</w:t>
            </w:r>
            <w:r w:rsidRPr="00707B90">
              <w:rPr>
                <w:rFonts w:ascii="Times New Roman" w:eastAsia="標楷體" w:hAnsi="Times New Roman"/>
                <w:sz w:val="22"/>
              </w:rPr>
              <w:t>.</w:t>
            </w:r>
            <w:r w:rsidRPr="00707B90">
              <w:rPr>
                <w:rFonts w:ascii="Times New Roman" w:eastAsia="標楷體" w:hAnsi="Times New Roman"/>
              </w:rPr>
              <w:t xml:space="preserve"> </w:t>
            </w:r>
            <w:r w:rsidRPr="00707B90">
              <w:rPr>
                <w:rFonts w:ascii="Times New Roman" w:eastAsia="標楷體" w:hAnsi="Times New Roman"/>
                <w:sz w:val="22"/>
              </w:rPr>
              <w:t>BA/BE</w:t>
            </w:r>
            <w:r w:rsidRPr="00707B90">
              <w:rPr>
                <w:rFonts w:ascii="Times New Roman" w:eastAsia="標楷體" w:hAnsi="Times New Roman"/>
                <w:sz w:val="22"/>
              </w:rPr>
              <w:t>學名藥品</w:t>
            </w:r>
          </w:p>
          <w:p w14:paraId="3378DA2D" w14:textId="134D275A" w:rsidR="00083D58" w:rsidRPr="00707B90" w:rsidRDefault="00083D58" w:rsidP="00410E7A">
            <w:pPr>
              <w:widowControl/>
              <w:rPr>
                <w:rFonts w:ascii="標楷體" w:eastAsia="標楷體" w:hAnsi="標楷體"/>
                <w:sz w:val="22"/>
              </w:rPr>
            </w:pPr>
            <w:r w:rsidRPr="00707B90">
              <w:rPr>
                <w:rFonts w:ascii="標楷體" w:eastAsia="標楷體" w:hAnsi="標楷體" w:hint="eastAsia"/>
                <w:sz w:val="22"/>
              </w:rPr>
              <w:t>□ g.</w:t>
            </w:r>
            <w:r w:rsidRPr="00707B90">
              <w:rPr>
                <w:rFonts w:ascii="標楷體" w:eastAsia="標楷體" w:hAnsi="標楷體" w:cs="新細明體" w:hint="eastAsia"/>
                <w:kern w:val="0"/>
              </w:rPr>
              <w:t>生技新藥產業發展條例通過之新興藥品</w:t>
            </w:r>
          </w:p>
          <w:p w14:paraId="26E76262" w14:textId="0CED3A78" w:rsidR="00410E7A" w:rsidRPr="00707B90" w:rsidRDefault="00410E7A" w:rsidP="00410E7A">
            <w:pPr>
              <w:widowControl/>
              <w:rPr>
                <w:rFonts w:ascii="Times New Roman" w:eastAsia="標楷體" w:hAnsi="Times New Roman"/>
                <w:sz w:val="22"/>
              </w:rPr>
            </w:pPr>
            <w:r w:rsidRPr="00707B90">
              <w:rPr>
                <w:rFonts w:ascii="標楷體" w:eastAsia="標楷體" w:hAnsi="標楷體" w:hint="eastAsia"/>
                <w:sz w:val="22"/>
              </w:rPr>
              <w:t>□</w:t>
            </w:r>
            <w:r w:rsidRPr="00707B90">
              <w:rPr>
                <w:rFonts w:ascii="標楷體" w:eastAsia="標楷體" w:hAnsi="標楷體"/>
                <w:sz w:val="22"/>
              </w:rPr>
              <w:t xml:space="preserve"> </w:t>
            </w:r>
            <w:r w:rsidR="00083D58" w:rsidRPr="00707B90">
              <w:rPr>
                <w:rFonts w:ascii="Times New Roman" w:eastAsia="標楷體" w:hAnsi="Times New Roman" w:hint="eastAsia"/>
                <w:sz w:val="22"/>
              </w:rPr>
              <w:t>h</w:t>
            </w:r>
            <w:r w:rsidRPr="00707B90">
              <w:rPr>
                <w:rFonts w:ascii="Times New Roman" w:eastAsia="標楷體" w:hAnsi="Times New Roman"/>
                <w:sz w:val="22"/>
              </w:rPr>
              <w:t>.</w:t>
            </w:r>
            <w:r w:rsidRPr="00707B90">
              <w:rPr>
                <w:rFonts w:ascii="Times New Roman" w:eastAsia="標楷體" w:hAnsi="Times New Roman"/>
                <w:sz w:val="22"/>
              </w:rPr>
              <w:t>一般學名藥品</w:t>
            </w:r>
          </w:p>
          <w:p w14:paraId="15B61369" w14:textId="17A931A4" w:rsidR="00CB172D" w:rsidRPr="00707B90" w:rsidRDefault="00CB172D" w:rsidP="00410E7A">
            <w:pPr>
              <w:widowControl/>
              <w:rPr>
                <w:rFonts w:ascii="標楷體" w:eastAsia="標楷體" w:hAnsi="標楷體"/>
                <w:szCs w:val="20"/>
              </w:rPr>
            </w:pPr>
          </w:p>
        </w:tc>
      </w:tr>
      <w:bookmarkEnd w:id="0"/>
      <w:tr w:rsidR="00410E7A" w:rsidRPr="00410E7A" w14:paraId="2084B111" w14:textId="77777777" w:rsidTr="00635A5A">
        <w:trPr>
          <w:cantSplit/>
          <w:trHeight w:val="2256"/>
          <w:jc w:val="center"/>
        </w:trPr>
        <w:tc>
          <w:tcPr>
            <w:tcW w:w="718" w:type="dxa"/>
            <w:vAlign w:val="center"/>
          </w:tcPr>
          <w:p w14:paraId="517348FE" w14:textId="65FAB9CE" w:rsidR="00410E7A" w:rsidRPr="00410E7A" w:rsidRDefault="00410E7A" w:rsidP="007073C1">
            <w:pPr>
              <w:snapToGrid w:val="0"/>
              <w:spacing w:before="60" w:after="60"/>
              <w:jc w:val="distribute"/>
              <w:rPr>
                <w:rFonts w:ascii="標楷體" w:eastAsia="標楷體" w:hAnsi="標楷體"/>
                <w:color w:val="000000"/>
                <w:szCs w:val="20"/>
              </w:rPr>
            </w:pPr>
            <w:r w:rsidRPr="00410E7A">
              <w:rPr>
                <w:rFonts w:ascii="標楷體" w:eastAsia="標楷體" w:hAnsi="標楷體"/>
                <w:b/>
              </w:rPr>
              <w:t>檢附</w:t>
            </w:r>
            <w:r w:rsidR="002521DD">
              <w:rPr>
                <w:rFonts w:ascii="標楷體" w:eastAsia="標楷體" w:hAnsi="標楷體" w:hint="eastAsia"/>
                <w:b/>
              </w:rPr>
              <w:t>文</w:t>
            </w:r>
            <w:r w:rsidRPr="00410E7A">
              <w:rPr>
                <w:rFonts w:ascii="標楷體" w:eastAsia="標楷體" w:hAnsi="標楷體"/>
                <w:b/>
              </w:rPr>
              <w:t>件</w:t>
            </w:r>
          </w:p>
        </w:tc>
        <w:tc>
          <w:tcPr>
            <w:tcW w:w="396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4EC4296A" w14:textId="77777777" w:rsidR="00410E7A" w:rsidRPr="00410E7A" w:rsidRDefault="00410E7A" w:rsidP="00410E7A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10E7A">
              <w:rPr>
                <w:rFonts w:ascii="標楷體" w:eastAsia="標楷體" w:hAnsi="標楷體" w:hint="eastAsia"/>
                <w:sz w:val="22"/>
              </w:rPr>
              <w:t xml:space="preserve">□ </w:t>
            </w:r>
            <w:r w:rsidRPr="00071CEC">
              <w:rPr>
                <w:rFonts w:ascii="Times New Roman" w:eastAsia="標楷體" w:hAnsi="Times New Roman"/>
                <w:sz w:val="22"/>
              </w:rPr>
              <w:t>1.</w:t>
            </w:r>
            <w:r w:rsidRPr="00410E7A">
              <w:rPr>
                <w:rFonts w:ascii="標楷體" w:eastAsia="標楷體" w:hAnsi="標楷體"/>
                <w:sz w:val="22"/>
              </w:rPr>
              <w:t>藥品許可證</w:t>
            </w:r>
          </w:p>
          <w:p w14:paraId="5675ABFC" w14:textId="77777777" w:rsidR="00410E7A" w:rsidRPr="00410E7A" w:rsidRDefault="00410E7A" w:rsidP="00410E7A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10E7A">
              <w:rPr>
                <w:rFonts w:ascii="標楷體" w:eastAsia="標楷體" w:hAnsi="標楷體" w:hint="eastAsia"/>
                <w:sz w:val="22"/>
              </w:rPr>
              <w:t xml:space="preserve">□ </w:t>
            </w:r>
            <w:r w:rsidRPr="00071CEC">
              <w:rPr>
                <w:rFonts w:ascii="Times New Roman" w:eastAsia="標楷體" w:hAnsi="Times New Roman" w:hint="eastAsia"/>
                <w:sz w:val="22"/>
              </w:rPr>
              <w:t>2</w:t>
            </w:r>
            <w:r w:rsidRPr="00071CEC">
              <w:rPr>
                <w:rFonts w:ascii="Times New Roman" w:eastAsia="標楷體" w:hAnsi="Times New Roman"/>
                <w:sz w:val="22"/>
              </w:rPr>
              <w:t>.</w:t>
            </w:r>
            <w:r w:rsidRPr="00410E7A">
              <w:rPr>
                <w:rFonts w:ascii="標楷體" w:eastAsia="標楷體" w:hAnsi="標楷體" w:hint="eastAsia"/>
                <w:sz w:val="22"/>
              </w:rPr>
              <w:t>健保價證明文件</w:t>
            </w:r>
          </w:p>
          <w:p w14:paraId="7B53D2A3" w14:textId="77777777" w:rsidR="00410E7A" w:rsidRPr="00410E7A" w:rsidRDefault="00410E7A" w:rsidP="00410E7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10E7A">
              <w:rPr>
                <w:rFonts w:ascii="標楷體" w:eastAsia="標楷體" w:hAnsi="標楷體" w:hint="eastAsia"/>
                <w:sz w:val="22"/>
              </w:rPr>
              <w:t>□</w:t>
            </w:r>
            <w:r w:rsidRPr="00410E7A">
              <w:rPr>
                <w:rFonts w:ascii="標楷體" w:eastAsia="標楷體" w:hAnsi="標楷體"/>
                <w:sz w:val="22"/>
              </w:rPr>
              <w:t xml:space="preserve"> </w:t>
            </w:r>
            <w:r w:rsidRPr="00071CEC">
              <w:rPr>
                <w:rFonts w:ascii="Times New Roman" w:eastAsia="標楷體" w:hAnsi="Times New Roman" w:hint="eastAsia"/>
                <w:sz w:val="22"/>
              </w:rPr>
              <w:t>3</w:t>
            </w:r>
            <w:r w:rsidRPr="00071CEC">
              <w:rPr>
                <w:rFonts w:ascii="Times New Roman" w:eastAsia="標楷體" w:hAnsi="Times New Roman"/>
                <w:sz w:val="22"/>
              </w:rPr>
              <w:t>.</w:t>
            </w:r>
            <w:r w:rsidRPr="00410E7A">
              <w:rPr>
                <w:rFonts w:ascii="標楷體" w:eastAsia="標楷體" w:hAnsi="標楷體"/>
                <w:sz w:val="22"/>
              </w:rPr>
              <w:t>藥品仿單(中文)</w:t>
            </w:r>
            <w:r w:rsidRPr="00410E7A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14:paraId="59C4AD3A" w14:textId="77777777" w:rsidR="00410E7A" w:rsidRPr="00410E7A" w:rsidRDefault="00410E7A" w:rsidP="00410E7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10E7A">
              <w:rPr>
                <w:rFonts w:ascii="標楷體" w:eastAsia="標楷體" w:hAnsi="標楷體" w:hint="eastAsia"/>
                <w:sz w:val="22"/>
              </w:rPr>
              <w:t>□</w:t>
            </w:r>
            <w:r w:rsidRPr="00410E7A">
              <w:rPr>
                <w:rFonts w:ascii="標楷體" w:eastAsia="標楷體" w:hAnsi="標楷體"/>
                <w:sz w:val="22"/>
              </w:rPr>
              <w:t xml:space="preserve"> </w:t>
            </w:r>
            <w:r w:rsidRPr="00071CEC">
              <w:rPr>
                <w:rFonts w:ascii="Times New Roman" w:eastAsia="標楷體" w:hAnsi="Times New Roman" w:hint="eastAsia"/>
                <w:sz w:val="22"/>
              </w:rPr>
              <w:t>4</w:t>
            </w:r>
            <w:r w:rsidRPr="00071CEC">
              <w:rPr>
                <w:rFonts w:ascii="Times New Roman" w:eastAsia="標楷體" w:hAnsi="Times New Roman"/>
                <w:sz w:val="22"/>
              </w:rPr>
              <w:t>.</w:t>
            </w:r>
            <w:r w:rsidRPr="00410E7A">
              <w:rPr>
                <w:rFonts w:ascii="標楷體" w:eastAsia="標楷體" w:hAnsi="標楷體" w:hint="eastAsia"/>
                <w:sz w:val="22"/>
              </w:rPr>
              <w:t>專利期內相關證明</w:t>
            </w:r>
          </w:p>
          <w:p w14:paraId="69366734" w14:textId="77777777" w:rsidR="00410E7A" w:rsidRPr="00410E7A" w:rsidRDefault="00410E7A" w:rsidP="00410E7A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10E7A">
              <w:rPr>
                <w:rFonts w:ascii="標楷體" w:eastAsia="標楷體" w:hAnsi="標楷體" w:hint="eastAsia"/>
                <w:sz w:val="22"/>
              </w:rPr>
              <w:t>□</w:t>
            </w:r>
            <w:r w:rsidRPr="00410E7A">
              <w:rPr>
                <w:rFonts w:ascii="標楷體" w:eastAsia="標楷體" w:hAnsi="標楷體"/>
                <w:sz w:val="22"/>
              </w:rPr>
              <w:t xml:space="preserve"> </w:t>
            </w:r>
            <w:r w:rsidRPr="00071CEC">
              <w:rPr>
                <w:rFonts w:ascii="Times New Roman" w:eastAsia="標楷體" w:hAnsi="Times New Roman" w:hint="eastAsia"/>
                <w:sz w:val="22"/>
              </w:rPr>
              <w:t>5</w:t>
            </w:r>
            <w:r w:rsidRPr="00071CEC">
              <w:rPr>
                <w:rFonts w:ascii="Times New Roman" w:eastAsia="標楷體" w:hAnsi="Times New Roman"/>
                <w:sz w:val="22"/>
              </w:rPr>
              <w:t>.</w:t>
            </w:r>
            <w:r w:rsidRPr="00410E7A">
              <w:rPr>
                <w:rFonts w:ascii="標楷體" w:eastAsia="標楷體" w:hAnsi="標楷體" w:hint="eastAsia"/>
                <w:sz w:val="22"/>
              </w:rPr>
              <w:t>新藥監視期內相關證明</w:t>
            </w:r>
          </w:p>
          <w:p w14:paraId="41F3F364" w14:textId="77777777" w:rsidR="00410E7A" w:rsidRDefault="00410E7A" w:rsidP="00F47275">
            <w:pPr>
              <w:widowControl/>
              <w:spacing w:line="240" w:lineRule="atLeast"/>
              <w:ind w:left="550" w:hangingChars="250" w:hanging="550"/>
              <w:jc w:val="both"/>
              <w:rPr>
                <w:rFonts w:ascii="標楷體" w:eastAsia="標楷體" w:hAnsi="標楷體"/>
                <w:sz w:val="22"/>
              </w:rPr>
            </w:pPr>
            <w:r w:rsidRPr="00410E7A">
              <w:rPr>
                <w:rFonts w:ascii="標楷體" w:eastAsia="標楷體" w:hAnsi="標楷體" w:hint="eastAsia"/>
                <w:sz w:val="22"/>
              </w:rPr>
              <w:t>□</w:t>
            </w:r>
            <w:r w:rsidRPr="00410E7A">
              <w:rPr>
                <w:rFonts w:ascii="標楷體" w:eastAsia="標楷體" w:hAnsi="標楷體"/>
                <w:sz w:val="22"/>
              </w:rPr>
              <w:t xml:space="preserve"> </w:t>
            </w:r>
            <w:r w:rsidRPr="00071CEC">
              <w:rPr>
                <w:rFonts w:ascii="Times New Roman" w:eastAsia="標楷體" w:hAnsi="Times New Roman" w:hint="eastAsia"/>
                <w:sz w:val="22"/>
              </w:rPr>
              <w:t>6</w:t>
            </w:r>
            <w:r w:rsidRPr="00071CEC">
              <w:rPr>
                <w:rFonts w:ascii="Times New Roman" w:eastAsia="標楷體" w:hAnsi="Times New Roman"/>
                <w:sz w:val="22"/>
              </w:rPr>
              <w:t>.</w:t>
            </w:r>
            <w:r w:rsidRPr="00071CEC">
              <w:rPr>
                <w:rFonts w:ascii="Times New Roman" w:eastAsia="標楷體" w:hAnsi="Times New Roman" w:hint="eastAsia"/>
                <w:sz w:val="22"/>
              </w:rPr>
              <w:t>Merck Index</w:t>
            </w:r>
            <w:r w:rsidRPr="00071CEC">
              <w:rPr>
                <w:rFonts w:ascii="Times New Roman" w:eastAsia="標楷體" w:hAnsi="Times New Roman" w:hint="eastAsia"/>
                <w:sz w:val="22"/>
              </w:rPr>
              <w:t>登</w:t>
            </w:r>
            <w:r w:rsidRPr="00410E7A">
              <w:rPr>
                <w:rFonts w:ascii="標楷體" w:eastAsia="標楷體" w:hAnsi="標楷體" w:hint="eastAsia"/>
                <w:sz w:val="22"/>
              </w:rPr>
              <w:t>載原廠證明或原專利證明等相關文件</w:t>
            </w:r>
          </w:p>
          <w:p w14:paraId="253D3702" w14:textId="1BF28563" w:rsidR="00F47275" w:rsidRPr="00410E7A" w:rsidRDefault="00F47275" w:rsidP="00F47275">
            <w:pPr>
              <w:widowControl/>
              <w:spacing w:line="240" w:lineRule="atLeast"/>
              <w:ind w:left="550" w:hangingChars="250" w:hanging="55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816" w:type="dxa"/>
            <w:gridSpan w:val="2"/>
            <w:tcBorders>
              <w:left w:val="single" w:sz="4" w:space="0" w:color="FFFFFF" w:themeColor="background1"/>
            </w:tcBorders>
          </w:tcPr>
          <w:p w14:paraId="706CFF22" w14:textId="50E221EA" w:rsidR="00410E7A" w:rsidRPr="00410E7A" w:rsidRDefault="00410E7A" w:rsidP="00071CE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CB172D" w:rsidRPr="006F4CE2" w14:paraId="09E062E1" w14:textId="77777777" w:rsidTr="0087722D">
        <w:trPr>
          <w:cantSplit/>
          <w:trHeight w:val="1061"/>
          <w:jc w:val="center"/>
        </w:trPr>
        <w:tc>
          <w:tcPr>
            <w:tcW w:w="10501" w:type="dxa"/>
            <w:gridSpan w:val="5"/>
            <w:vAlign w:val="center"/>
          </w:tcPr>
          <w:p w14:paraId="1D899A71" w14:textId="77777777" w:rsidR="00CB172D" w:rsidRPr="006F4CE2" w:rsidRDefault="00CB172D" w:rsidP="006F4CE2">
            <w:pPr>
              <w:widowControl/>
              <w:spacing w:line="240" w:lineRule="atLeast"/>
              <w:ind w:leftChars="25" w:left="419" w:hangingChars="163" w:hanging="359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6F4CE2">
              <w:rPr>
                <w:rFonts w:ascii="標楷體" w:eastAsia="標楷體" w:hAnsi="標楷體"/>
                <w:color w:val="000000"/>
                <w:sz w:val="22"/>
              </w:rPr>
              <w:t>科別：</w:t>
            </w:r>
            <w:r w:rsidR="00410E7A" w:rsidRPr="006F4CE2">
              <w:rPr>
                <w:rFonts w:ascii="標楷體" w:eastAsia="標楷體" w:hAnsi="標楷體"/>
                <w:color w:val="000000"/>
                <w:sz w:val="22"/>
                <w:u w:val="single"/>
              </w:rPr>
              <w:t xml:space="preserve">                  </w:t>
            </w:r>
            <w:r w:rsidR="00410E7A" w:rsidRPr="006F4CE2">
              <w:rPr>
                <w:rFonts w:ascii="標楷體" w:eastAsia="標楷體" w:hAnsi="標楷體"/>
                <w:color w:val="000000"/>
                <w:sz w:val="22"/>
              </w:rPr>
              <w:t>科</w:t>
            </w:r>
          </w:p>
          <w:p w14:paraId="42F69C8B" w14:textId="77777777" w:rsidR="00410E7A" w:rsidRPr="006F4CE2" w:rsidRDefault="00CB172D" w:rsidP="006F4CE2">
            <w:pPr>
              <w:widowControl/>
              <w:spacing w:line="240" w:lineRule="atLeast"/>
              <w:ind w:leftChars="25" w:left="419" w:hangingChars="163" w:hanging="359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6F4CE2">
              <w:rPr>
                <w:rFonts w:ascii="標楷體" w:eastAsia="標楷體" w:hAnsi="標楷體"/>
                <w:color w:val="000000"/>
                <w:sz w:val="22"/>
              </w:rPr>
              <w:t>申請醫師（簽章）：</w:t>
            </w:r>
            <w:r w:rsidR="00410E7A" w:rsidRPr="006F4CE2">
              <w:rPr>
                <w:rFonts w:ascii="標楷體" w:eastAsia="標楷體" w:hAnsi="標楷體"/>
                <w:color w:val="000000"/>
                <w:sz w:val="22"/>
                <w:u w:val="single"/>
              </w:rPr>
              <w:t xml:space="preserve">                </w:t>
            </w:r>
            <w:r w:rsidR="00410E7A" w:rsidRPr="006F4CE2">
              <w:rPr>
                <w:rFonts w:ascii="標楷體" w:eastAsia="標楷體" w:hAnsi="標楷體"/>
                <w:sz w:val="22"/>
              </w:rPr>
              <w:t>醫師（簽章）</w:t>
            </w:r>
            <w:r w:rsidRPr="006F4CE2">
              <w:rPr>
                <w:rFonts w:ascii="標楷體" w:eastAsia="標楷體" w:hAnsi="標楷體"/>
                <w:color w:val="000000"/>
                <w:sz w:val="22"/>
              </w:rPr>
              <w:t xml:space="preserve">  科主任:</w:t>
            </w:r>
            <w:r w:rsidR="00410E7A" w:rsidRPr="006F4CE2">
              <w:rPr>
                <w:rFonts w:ascii="標楷體" w:eastAsia="標楷體" w:hAnsi="標楷體"/>
                <w:color w:val="000000"/>
                <w:sz w:val="22"/>
                <w:u w:val="single"/>
              </w:rPr>
              <w:t xml:space="preserve">                </w:t>
            </w:r>
            <w:r w:rsidR="00410E7A" w:rsidRPr="006F4CE2">
              <w:rPr>
                <w:rFonts w:ascii="標楷體" w:eastAsia="標楷體" w:hAnsi="標楷體"/>
                <w:sz w:val="22"/>
              </w:rPr>
              <w:t>醫師</w:t>
            </w:r>
            <w:r w:rsidRPr="006F4CE2">
              <w:rPr>
                <w:rFonts w:ascii="標楷體" w:eastAsia="標楷體" w:hAnsi="標楷體"/>
                <w:color w:val="000000"/>
                <w:sz w:val="22"/>
              </w:rPr>
              <w:t>（簽章）</w:t>
            </w:r>
          </w:p>
        </w:tc>
      </w:tr>
      <w:tr w:rsidR="00410E7A" w:rsidRPr="006F4CE2" w14:paraId="69321FEE" w14:textId="77777777" w:rsidTr="006F4CE2">
        <w:trPr>
          <w:cantSplit/>
          <w:trHeight w:val="734"/>
          <w:jc w:val="center"/>
        </w:trPr>
        <w:tc>
          <w:tcPr>
            <w:tcW w:w="10501" w:type="dxa"/>
            <w:gridSpan w:val="5"/>
          </w:tcPr>
          <w:p w14:paraId="003E182D" w14:textId="77777777" w:rsidR="00CB172D" w:rsidRPr="006F4CE2" w:rsidRDefault="00410E7A" w:rsidP="00CB172D">
            <w:pPr>
              <w:spacing w:afterLines="50" w:after="180"/>
              <w:jc w:val="both"/>
              <w:rPr>
                <w:rFonts w:ascii="標楷體" w:eastAsia="標楷體" w:hAnsi="標楷體"/>
                <w:dstrike/>
                <w:sz w:val="22"/>
              </w:rPr>
            </w:pPr>
            <w:r w:rsidRPr="006F4CE2">
              <w:rPr>
                <w:rFonts w:ascii="標楷體" w:eastAsia="標楷體" w:hAnsi="標楷體" w:hint="eastAsia"/>
                <w:sz w:val="22"/>
              </w:rPr>
              <w:t>院內</w:t>
            </w:r>
            <w:r w:rsidRPr="006F4CE2">
              <w:rPr>
                <w:rFonts w:ascii="標楷體" w:eastAsia="標楷體" w:hAnsi="標楷體"/>
                <w:sz w:val="22"/>
              </w:rPr>
              <w:t>藥事小組審核意見：</w:t>
            </w:r>
          </w:p>
        </w:tc>
      </w:tr>
      <w:tr w:rsidR="00410E7A" w:rsidRPr="006F4CE2" w14:paraId="408C7120" w14:textId="77777777" w:rsidTr="003640F0">
        <w:trPr>
          <w:cantSplit/>
          <w:trHeight w:val="805"/>
          <w:jc w:val="center"/>
        </w:trPr>
        <w:tc>
          <w:tcPr>
            <w:tcW w:w="4685" w:type="dxa"/>
            <w:gridSpan w:val="3"/>
          </w:tcPr>
          <w:p w14:paraId="42FFE666" w14:textId="77777777" w:rsidR="00CB172D" w:rsidRPr="006F4CE2" w:rsidRDefault="00410E7A" w:rsidP="005C343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6F4CE2">
              <w:rPr>
                <w:rFonts w:ascii="標楷體" w:eastAsia="標楷體" w:hAnsi="標楷體" w:hint="eastAsia"/>
                <w:sz w:val="22"/>
              </w:rPr>
              <w:t>院內</w:t>
            </w:r>
            <w:r w:rsidR="00CB172D" w:rsidRPr="006F4CE2">
              <w:rPr>
                <w:rFonts w:ascii="標楷體" w:eastAsia="標楷體" w:hAnsi="標楷體"/>
                <w:sz w:val="22"/>
              </w:rPr>
              <w:t>藥事小組召集人：</w:t>
            </w:r>
          </w:p>
        </w:tc>
        <w:tc>
          <w:tcPr>
            <w:tcW w:w="5816" w:type="dxa"/>
            <w:gridSpan w:val="2"/>
          </w:tcPr>
          <w:p w14:paraId="6E369F5C" w14:textId="77777777" w:rsidR="003640F0" w:rsidRPr="006F4CE2" w:rsidRDefault="00CB172D" w:rsidP="00CB172D">
            <w:pPr>
              <w:spacing w:afterLines="50" w:after="180"/>
              <w:jc w:val="both"/>
              <w:rPr>
                <w:rFonts w:ascii="標楷體" w:eastAsia="標楷體" w:hAnsi="標楷體"/>
                <w:sz w:val="22"/>
              </w:rPr>
            </w:pPr>
            <w:r w:rsidRPr="006F4CE2">
              <w:rPr>
                <w:rFonts w:ascii="標楷體" w:eastAsia="標楷體" w:hAnsi="標楷體"/>
                <w:sz w:val="22"/>
              </w:rPr>
              <w:t>院長：</w:t>
            </w:r>
          </w:p>
        </w:tc>
      </w:tr>
    </w:tbl>
    <w:p w14:paraId="66DCB742" w14:textId="77777777" w:rsidR="00AF0A11" w:rsidRDefault="00AF0A11" w:rsidP="00410E7A">
      <w:pPr>
        <w:jc w:val="right"/>
        <w:rPr>
          <w:rFonts w:ascii="標楷體" w:eastAsia="標楷體" w:hAnsi="標楷體"/>
          <w:sz w:val="22"/>
        </w:rPr>
      </w:pPr>
    </w:p>
    <w:p w14:paraId="3C6F48A0" w14:textId="77777777" w:rsidR="00D13B53" w:rsidRPr="006F4CE2" w:rsidRDefault="00410E7A" w:rsidP="00410E7A">
      <w:pPr>
        <w:jc w:val="right"/>
        <w:rPr>
          <w:rFonts w:ascii="標楷體" w:eastAsia="標楷體" w:hAnsi="標楷體"/>
          <w:sz w:val="22"/>
        </w:rPr>
      </w:pPr>
      <w:r w:rsidRPr="006F4CE2">
        <w:rPr>
          <w:rFonts w:ascii="標楷體" w:eastAsia="標楷體" w:hAnsi="標楷體"/>
          <w:sz w:val="22"/>
        </w:rPr>
        <w:t>申請日期：</w:t>
      </w:r>
      <w:r w:rsidRPr="006F4CE2">
        <w:rPr>
          <w:rFonts w:ascii="標楷體" w:eastAsia="標楷體" w:hAnsi="標楷體"/>
          <w:sz w:val="22"/>
          <w:u w:val="single"/>
        </w:rPr>
        <w:t xml:space="preserve">         </w:t>
      </w:r>
      <w:r w:rsidRPr="006F4CE2">
        <w:rPr>
          <w:rFonts w:ascii="標楷體" w:eastAsia="標楷體" w:hAnsi="標楷體"/>
          <w:sz w:val="22"/>
        </w:rPr>
        <w:t>年</w:t>
      </w:r>
      <w:r w:rsidRPr="006F4CE2">
        <w:rPr>
          <w:rFonts w:ascii="標楷體" w:eastAsia="標楷體" w:hAnsi="標楷體"/>
          <w:sz w:val="22"/>
          <w:u w:val="single"/>
        </w:rPr>
        <w:t xml:space="preserve">         </w:t>
      </w:r>
      <w:r w:rsidRPr="006F4CE2">
        <w:rPr>
          <w:rFonts w:ascii="標楷體" w:eastAsia="標楷體" w:hAnsi="標楷體"/>
          <w:sz w:val="22"/>
        </w:rPr>
        <w:t>月</w:t>
      </w:r>
      <w:r w:rsidRPr="006F4CE2">
        <w:rPr>
          <w:rFonts w:ascii="標楷體" w:eastAsia="標楷體" w:hAnsi="標楷體"/>
          <w:sz w:val="22"/>
          <w:u w:val="single"/>
        </w:rPr>
        <w:t xml:space="preserve">         </w:t>
      </w:r>
      <w:r w:rsidRPr="006F4CE2">
        <w:rPr>
          <w:rFonts w:ascii="標楷體" w:eastAsia="標楷體" w:hAnsi="標楷體"/>
          <w:sz w:val="22"/>
        </w:rPr>
        <w:t>日</w:t>
      </w:r>
    </w:p>
    <w:sectPr w:rsidR="00D13B53" w:rsidRPr="006F4CE2" w:rsidSect="005556F7">
      <w:footerReference w:type="default" r:id="rId9"/>
      <w:pgSz w:w="11906" w:h="16838"/>
      <w:pgMar w:top="425" w:right="707" w:bottom="851" w:left="709" w:header="851" w:footer="6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C0119" w14:textId="77777777" w:rsidR="008422A1" w:rsidRDefault="008422A1" w:rsidP="00A21CFF">
      <w:r>
        <w:separator/>
      </w:r>
    </w:p>
  </w:endnote>
  <w:endnote w:type="continuationSeparator" w:id="0">
    <w:p w14:paraId="50704C74" w14:textId="77777777" w:rsidR="008422A1" w:rsidRDefault="008422A1" w:rsidP="00A2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B5272" w14:textId="1105D114" w:rsidR="00071CEC" w:rsidRPr="00071CEC" w:rsidRDefault="00071CEC" w:rsidP="00071CEC">
    <w:pPr>
      <w:pStyle w:val="a5"/>
      <w:jc w:val="right"/>
      <w:rPr>
        <w:rFonts w:ascii="標楷體" w:eastAsia="標楷體" w:hAnsi="標楷體"/>
      </w:rPr>
    </w:pPr>
    <w:r w:rsidRPr="003508B5">
      <w:rPr>
        <w:rFonts w:ascii="標楷體" w:eastAsia="標楷體" w:hAnsi="標楷體" w:hint="eastAsia"/>
      </w:rPr>
      <w:t>衛</w:t>
    </w:r>
    <w:r>
      <w:rPr>
        <w:rFonts w:ascii="標楷體" w:eastAsia="標楷體" w:hAnsi="標楷體" w:hint="eastAsia"/>
      </w:rPr>
      <w:t>生福利部所屬醫療機構</w:t>
    </w:r>
    <w:r w:rsidRPr="00071CEC">
      <w:rPr>
        <w:rFonts w:ascii="Times New Roman" w:eastAsia="標楷體" w:hAnsi="Times New Roman"/>
      </w:rPr>
      <w:t>第</w:t>
    </w:r>
    <w:r w:rsidR="006707A3">
      <w:rPr>
        <w:rFonts w:ascii="Times New Roman" w:eastAsia="標楷體" w:hAnsi="Times New Roman" w:hint="eastAsia"/>
      </w:rPr>
      <w:t>20</w:t>
    </w:r>
    <w:r w:rsidRPr="00071CEC">
      <w:rPr>
        <w:rFonts w:ascii="Times New Roman" w:eastAsia="標楷體" w:hAnsi="Times New Roman"/>
      </w:rPr>
      <w:t>屆</w:t>
    </w:r>
    <w:r w:rsidRPr="003508B5">
      <w:rPr>
        <w:rFonts w:ascii="標楷體" w:eastAsia="標楷體" w:hAnsi="標楷體" w:hint="eastAsia"/>
      </w:rPr>
      <w:t>藥品聯合招標</w:t>
    </w:r>
    <w:proofErr w:type="gramStart"/>
    <w:r>
      <w:rPr>
        <w:rFonts w:ascii="標楷體" w:eastAsia="標楷體" w:hAnsi="標楷體" w:hint="eastAsia"/>
      </w:rPr>
      <w:t>藥品聯標委員會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7EB72" w14:textId="77777777" w:rsidR="008422A1" w:rsidRDefault="008422A1" w:rsidP="00A21CFF">
      <w:r>
        <w:separator/>
      </w:r>
    </w:p>
  </w:footnote>
  <w:footnote w:type="continuationSeparator" w:id="0">
    <w:p w14:paraId="53E6BFED" w14:textId="77777777" w:rsidR="008422A1" w:rsidRDefault="008422A1" w:rsidP="00A21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53EF"/>
    <w:multiLevelType w:val="hybridMultilevel"/>
    <w:tmpl w:val="A79CB41C"/>
    <w:lvl w:ilvl="0" w:tplc="FFFFFFFF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DA651FB"/>
    <w:multiLevelType w:val="hybridMultilevel"/>
    <w:tmpl w:val="BA78006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2D"/>
    <w:rsid w:val="00056767"/>
    <w:rsid w:val="00071CEC"/>
    <w:rsid w:val="000826F7"/>
    <w:rsid w:val="00083D58"/>
    <w:rsid w:val="00153B48"/>
    <w:rsid w:val="00161782"/>
    <w:rsid w:val="00213000"/>
    <w:rsid w:val="002521DD"/>
    <w:rsid w:val="00253CBA"/>
    <w:rsid w:val="0030797A"/>
    <w:rsid w:val="0031564C"/>
    <w:rsid w:val="00353C50"/>
    <w:rsid w:val="003640F0"/>
    <w:rsid w:val="00366AE4"/>
    <w:rsid w:val="003C79D5"/>
    <w:rsid w:val="00410E7A"/>
    <w:rsid w:val="004615A1"/>
    <w:rsid w:val="004F6C36"/>
    <w:rsid w:val="00526A58"/>
    <w:rsid w:val="005556F7"/>
    <w:rsid w:val="005868A9"/>
    <w:rsid w:val="005E7210"/>
    <w:rsid w:val="00635A5A"/>
    <w:rsid w:val="006707A3"/>
    <w:rsid w:val="00681698"/>
    <w:rsid w:val="006F4CE2"/>
    <w:rsid w:val="006F57B7"/>
    <w:rsid w:val="007073C1"/>
    <w:rsid w:val="00707B90"/>
    <w:rsid w:val="00724F77"/>
    <w:rsid w:val="007C77CF"/>
    <w:rsid w:val="008013CD"/>
    <w:rsid w:val="008224FE"/>
    <w:rsid w:val="008422A1"/>
    <w:rsid w:val="0087722D"/>
    <w:rsid w:val="008823E1"/>
    <w:rsid w:val="00892105"/>
    <w:rsid w:val="008C312D"/>
    <w:rsid w:val="008D1DBC"/>
    <w:rsid w:val="009C286F"/>
    <w:rsid w:val="009E1AF2"/>
    <w:rsid w:val="00A21CFF"/>
    <w:rsid w:val="00A3155F"/>
    <w:rsid w:val="00A420F5"/>
    <w:rsid w:val="00AF0A11"/>
    <w:rsid w:val="00BC2F11"/>
    <w:rsid w:val="00BD468E"/>
    <w:rsid w:val="00CB172D"/>
    <w:rsid w:val="00D13B53"/>
    <w:rsid w:val="00D76051"/>
    <w:rsid w:val="00D900C0"/>
    <w:rsid w:val="00D9267D"/>
    <w:rsid w:val="00DB4CB7"/>
    <w:rsid w:val="00DB6CE2"/>
    <w:rsid w:val="00E84456"/>
    <w:rsid w:val="00E94816"/>
    <w:rsid w:val="00EF13F5"/>
    <w:rsid w:val="00F47275"/>
    <w:rsid w:val="00F5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29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2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1CF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nhideWhenUsed/>
    <w:rsid w:val="00A21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1CF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F4CE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2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1CF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nhideWhenUsed/>
    <w:rsid w:val="00A21C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1CF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F4CE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BCA76-0CBC-403E-BED4-9AE46548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1130</Characters>
  <Application>Microsoft Office Word</Application>
  <DocSecurity>0</DocSecurity>
  <Lines>9</Lines>
  <Paragraphs>2</Paragraphs>
  <ScaleCrop>false</ScaleCrop>
  <Company>user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洪一仁</dc:creator>
  <cp:lastModifiedBy>洪一仁</cp:lastModifiedBy>
  <cp:revision>7</cp:revision>
  <cp:lastPrinted>2020-10-29T02:44:00Z</cp:lastPrinted>
  <dcterms:created xsi:type="dcterms:W3CDTF">2022-09-12T08:07:00Z</dcterms:created>
  <dcterms:modified xsi:type="dcterms:W3CDTF">2022-09-16T07:50:00Z</dcterms:modified>
</cp:coreProperties>
</file>